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8"/>
          <w:szCs w:val="28"/>
          <w:lang w:eastAsia="en-US"/>
        </w:rPr>
      </w:pPr>
      <w:r w:rsidRPr="003442F4">
        <w:rPr>
          <w:rFonts w:eastAsia="Calibri"/>
          <w:b w:val="0"/>
          <w:bCs w:val="0"/>
          <w:sz w:val="28"/>
          <w:szCs w:val="28"/>
          <w:lang w:eastAsia="en-US"/>
        </w:rPr>
        <w:t>Муниципальное бюджетное учреждение дополнительного образования</w:t>
      </w: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lang w:eastAsia="en-US"/>
        </w:rPr>
      </w:pPr>
      <w:r w:rsidRPr="003442F4">
        <w:rPr>
          <w:rFonts w:eastAsia="Calibri"/>
          <w:b w:val="0"/>
          <w:bCs w:val="0"/>
          <w:sz w:val="28"/>
          <w:szCs w:val="28"/>
          <w:lang w:eastAsia="en-US"/>
        </w:rPr>
        <w:t>«</w:t>
      </w:r>
      <w:r w:rsidR="00ED766F">
        <w:rPr>
          <w:rFonts w:eastAsia="Calibri"/>
          <w:b w:val="0"/>
          <w:bCs w:val="0"/>
          <w:sz w:val="28"/>
          <w:szCs w:val="28"/>
          <w:lang w:eastAsia="en-US"/>
        </w:rPr>
        <w:t>Визимьярская</w:t>
      </w:r>
      <w:r w:rsidRPr="003442F4">
        <w:rPr>
          <w:rFonts w:eastAsia="Calibri"/>
          <w:b w:val="0"/>
          <w:bCs w:val="0"/>
          <w:sz w:val="28"/>
          <w:szCs w:val="28"/>
          <w:lang w:eastAsia="en-US"/>
        </w:rPr>
        <w:t xml:space="preserve"> детская школа искусств»</w:t>
      </w: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 w:val="0"/>
          <w:bCs w:val="0"/>
          <w:i/>
          <w:sz w:val="22"/>
          <w:szCs w:val="22"/>
          <w:highlight w:val="yellow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8"/>
          <w:szCs w:val="28"/>
          <w:lang w:eastAsia="en-US"/>
        </w:rPr>
      </w:pPr>
      <w:r w:rsidRPr="003442F4">
        <w:rPr>
          <w:rFonts w:eastAsia="Calibri"/>
          <w:bCs w:val="0"/>
          <w:sz w:val="28"/>
          <w:szCs w:val="28"/>
          <w:lang w:eastAsia="en-US"/>
        </w:rPr>
        <w:t>ДОПОЛНИТЕЛЬНАЯ ПРЕДПРОФЕССИОНАЛЬНАЯ ПРОГРАММА В ОБЛАСТИ ИЗОБРАЗИТЕЛЬНОГО ИСКУССТВА</w:t>
      </w:r>
    </w:p>
    <w:p w:rsidR="000C166F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8"/>
          <w:szCs w:val="28"/>
          <w:lang w:eastAsia="en-US"/>
        </w:rPr>
      </w:pPr>
      <w:r w:rsidRPr="003442F4">
        <w:rPr>
          <w:rFonts w:eastAsia="Calibri"/>
          <w:bCs w:val="0"/>
          <w:sz w:val="28"/>
          <w:szCs w:val="28"/>
          <w:lang w:eastAsia="en-US"/>
        </w:rPr>
        <w:t>«ДЕКОРАТИВНО-ПРИКЛАДНОЕ ТВОРЧЕСТВО»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(срок обучения – 8 лет)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8"/>
          <w:szCs w:val="28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3442F4">
        <w:rPr>
          <w:rFonts w:eastAsia="Calibri"/>
          <w:b w:val="0"/>
          <w:bCs w:val="0"/>
          <w:sz w:val="28"/>
          <w:szCs w:val="28"/>
          <w:lang w:eastAsia="en-US"/>
        </w:rPr>
        <w:t>Предметная область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3442F4">
        <w:rPr>
          <w:rFonts w:eastAsia="Calibri"/>
          <w:b w:val="0"/>
          <w:bCs w:val="0"/>
          <w:sz w:val="28"/>
          <w:szCs w:val="28"/>
          <w:lang w:eastAsia="en-US"/>
        </w:rPr>
        <w:t>ПО.01. ХУДОЖЕСТВЕННОЕ ТВОРЧЕСТВО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36"/>
          <w:szCs w:val="36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36"/>
          <w:szCs w:val="36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36"/>
          <w:szCs w:val="36"/>
          <w:lang w:eastAsia="en-US"/>
        </w:rPr>
      </w:pPr>
    </w:p>
    <w:p w:rsidR="000C166F" w:rsidRPr="003442F4" w:rsidRDefault="000C166F" w:rsidP="000C166F">
      <w:pPr>
        <w:widowControl/>
        <w:suppressAutoHyphens/>
        <w:autoSpaceDE/>
        <w:autoSpaceDN/>
        <w:adjustRightInd/>
        <w:jc w:val="center"/>
        <w:rPr>
          <w:bCs w:val="0"/>
          <w:sz w:val="31"/>
          <w:szCs w:val="36"/>
          <w:lang w:eastAsia="ar-SA"/>
        </w:rPr>
      </w:pPr>
      <w:r w:rsidRPr="003442F4">
        <w:rPr>
          <w:bCs w:val="0"/>
          <w:sz w:val="31"/>
          <w:szCs w:val="36"/>
          <w:lang w:eastAsia="ar-SA"/>
        </w:rPr>
        <w:t>Программа</w:t>
      </w:r>
    </w:p>
    <w:p w:rsidR="000C166F" w:rsidRPr="003442F4" w:rsidRDefault="000C166F" w:rsidP="000C166F">
      <w:pPr>
        <w:widowControl/>
        <w:suppressAutoHyphens/>
        <w:autoSpaceDE/>
        <w:autoSpaceDN/>
        <w:adjustRightInd/>
        <w:jc w:val="center"/>
        <w:rPr>
          <w:bCs w:val="0"/>
          <w:sz w:val="31"/>
          <w:szCs w:val="36"/>
          <w:lang w:eastAsia="ar-SA"/>
        </w:rPr>
      </w:pPr>
      <w:r w:rsidRPr="003442F4">
        <w:rPr>
          <w:bCs w:val="0"/>
          <w:sz w:val="31"/>
          <w:szCs w:val="36"/>
          <w:lang w:eastAsia="ar-SA"/>
        </w:rPr>
        <w:t>по учебному предмету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40"/>
          <w:szCs w:val="36"/>
          <w:lang w:eastAsia="en-US"/>
        </w:rPr>
      </w:pPr>
      <w:r w:rsidRPr="003442F4">
        <w:rPr>
          <w:rFonts w:eastAsia="Calibri"/>
          <w:bCs w:val="0"/>
          <w:sz w:val="40"/>
          <w:szCs w:val="36"/>
          <w:lang w:eastAsia="en-US"/>
        </w:rPr>
        <w:t>ПО.01.УП.0</w:t>
      </w:r>
      <w:r>
        <w:rPr>
          <w:rFonts w:eastAsia="Calibri"/>
          <w:bCs w:val="0"/>
          <w:sz w:val="40"/>
          <w:szCs w:val="36"/>
          <w:lang w:eastAsia="en-US"/>
        </w:rPr>
        <w:t>7</w:t>
      </w:r>
      <w:r w:rsidRPr="003442F4">
        <w:rPr>
          <w:rFonts w:eastAsia="Calibri"/>
          <w:bCs w:val="0"/>
          <w:sz w:val="40"/>
          <w:szCs w:val="36"/>
          <w:lang w:eastAsia="en-US"/>
        </w:rPr>
        <w:t xml:space="preserve">. 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40"/>
          <w:szCs w:val="36"/>
          <w:lang w:eastAsia="en-US"/>
        </w:rPr>
      </w:pPr>
      <w:r>
        <w:rPr>
          <w:rFonts w:eastAsia="Calibri"/>
          <w:bCs w:val="0"/>
          <w:sz w:val="40"/>
          <w:szCs w:val="36"/>
          <w:lang w:eastAsia="en-US"/>
        </w:rPr>
        <w:t>РАБОТА В МАТЕРИАЛЕ</w:t>
      </w: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2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ED7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8"/>
          <w:szCs w:val="22"/>
          <w:lang w:eastAsia="en-US"/>
        </w:rPr>
      </w:pPr>
      <w:r>
        <w:rPr>
          <w:rFonts w:eastAsia="Calibri"/>
          <w:bCs w:val="0"/>
          <w:sz w:val="28"/>
          <w:szCs w:val="22"/>
          <w:lang w:eastAsia="en-US"/>
        </w:rPr>
        <w:t>Визимьяры</w:t>
      </w:r>
    </w:p>
    <w:p w:rsidR="000C166F" w:rsidRPr="003442F4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8"/>
          <w:szCs w:val="28"/>
          <w:lang w:eastAsia="en-US"/>
        </w:rPr>
      </w:pPr>
      <w:r w:rsidRPr="003442F4">
        <w:rPr>
          <w:rFonts w:eastAsia="Calibri"/>
          <w:bCs w:val="0"/>
          <w:sz w:val="28"/>
          <w:szCs w:val="22"/>
          <w:lang w:eastAsia="en-US"/>
        </w:rPr>
        <w:t>20</w:t>
      </w:r>
      <w:r w:rsidR="00ED766F">
        <w:rPr>
          <w:rFonts w:eastAsia="Calibri"/>
          <w:bCs w:val="0"/>
          <w:sz w:val="28"/>
          <w:szCs w:val="22"/>
          <w:lang w:eastAsia="en-US"/>
        </w:rPr>
        <w:t>2</w:t>
      </w:r>
      <w:r w:rsidR="00DF35E3">
        <w:rPr>
          <w:rFonts w:eastAsia="Calibri"/>
          <w:bCs w:val="0"/>
          <w:sz w:val="28"/>
          <w:szCs w:val="22"/>
          <w:lang w:eastAsia="en-US"/>
        </w:rPr>
        <w:t>3</w:t>
      </w:r>
      <w:r w:rsidRPr="003442F4">
        <w:rPr>
          <w:rFonts w:eastAsia="Calibri"/>
          <w:bCs w:val="0"/>
          <w:sz w:val="28"/>
          <w:szCs w:val="22"/>
          <w:lang w:eastAsia="en-US"/>
        </w:rPr>
        <w:t xml:space="preserve"> г.</w:t>
      </w:r>
      <w:r w:rsidRPr="003442F4">
        <w:rPr>
          <w:rFonts w:eastAsia="Calibri"/>
          <w:bCs w:val="0"/>
          <w:sz w:val="28"/>
          <w:szCs w:val="28"/>
          <w:lang w:eastAsia="en-US"/>
        </w:rPr>
        <w:br w:type="page"/>
      </w:r>
    </w:p>
    <w:tbl>
      <w:tblPr>
        <w:tblW w:w="10403" w:type="dxa"/>
        <w:tblInd w:w="-601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6E785C" w:rsidRPr="003442F4" w:rsidTr="006E785C">
        <w:trPr>
          <w:trHeight w:val="567"/>
        </w:trPr>
        <w:tc>
          <w:tcPr>
            <w:tcW w:w="5062" w:type="dxa"/>
            <w:hideMark/>
          </w:tcPr>
          <w:p w:rsidR="006E785C" w:rsidRPr="0051662A" w:rsidRDefault="006E785C" w:rsidP="0086783D">
            <w:pPr>
              <w:pStyle w:val="Default"/>
              <w:spacing w:line="276" w:lineRule="auto"/>
              <w:ind w:left="176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lastRenderedPageBreak/>
              <w:t>РАССМОТРЕНО</w:t>
            </w:r>
          </w:p>
          <w:p w:rsidR="006E785C" w:rsidRPr="0051662A" w:rsidRDefault="006E785C" w:rsidP="0086783D">
            <w:pPr>
              <w:spacing w:line="276" w:lineRule="auto"/>
              <w:ind w:left="176"/>
            </w:pPr>
            <w:r w:rsidRPr="0051662A">
              <w:t>на педагогическом совете</w:t>
            </w:r>
          </w:p>
          <w:p w:rsidR="006E785C" w:rsidRPr="0051662A" w:rsidRDefault="006E785C" w:rsidP="0086783D">
            <w:pPr>
              <w:spacing w:line="276" w:lineRule="auto"/>
              <w:ind w:left="176"/>
            </w:pPr>
            <w:r w:rsidRPr="0051662A">
              <w:t xml:space="preserve">Протокол №_1____ </w:t>
            </w:r>
          </w:p>
          <w:p w:rsidR="006E785C" w:rsidRPr="0051662A" w:rsidRDefault="006E785C" w:rsidP="0086783D">
            <w:pPr>
              <w:pStyle w:val="Default"/>
              <w:spacing w:line="276" w:lineRule="auto"/>
              <w:ind w:left="176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от «_31__» _____08_____2023__ г.</w:t>
            </w:r>
          </w:p>
        </w:tc>
        <w:tc>
          <w:tcPr>
            <w:tcW w:w="5341" w:type="dxa"/>
            <w:hideMark/>
          </w:tcPr>
          <w:p w:rsidR="006E785C" w:rsidRPr="0051662A" w:rsidRDefault="006E785C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t xml:space="preserve">УТВЕРЖДАЮ </w:t>
            </w:r>
          </w:p>
          <w:p w:rsidR="006E785C" w:rsidRDefault="006E785C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Директор МБУДО «Визимьярская ДШИ» ________</w:t>
            </w:r>
          </w:p>
          <w:p w:rsidR="006E785C" w:rsidRPr="0051662A" w:rsidRDefault="006E785C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А.В. Бранькова</w:t>
            </w:r>
          </w:p>
          <w:p w:rsidR="006E785C" w:rsidRPr="0051662A" w:rsidRDefault="006E785C" w:rsidP="0086783D">
            <w:pPr>
              <w:pStyle w:val="Default"/>
              <w:spacing w:line="276" w:lineRule="auto"/>
              <w:ind w:left="35" w:right="-204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bCs/>
                <w:sz w:val="20"/>
                <w:szCs w:val="20"/>
                <w:u w:val="single"/>
                <w:lang w:bidi="ru-RU"/>
              </w:rPr>
              <w:t xml:space="preserve">Приказ №_1 п.3_  </w:t>
            </w:r>
            <w:r w:rsidRPr="0051662A">
              <w:rPr>
                <w:sz w:val="20"/>
                <w:szCs w:val="20"/>
                <w:u w:val="single"/>
                <w:lang w:bidi="ru-RU"/>
              </w:rPr>
              <w:t>от «_01_» _09 _2023_</w:t>
            </w:r>
            <w:r w:rsidRPr="0051662A">
              <w:rPr>
                <w:sz w:val="20"/>
                <w:szCs w:val="20"/>
                <w:lang w:bidi="ru-RU"/>
              </w:rPr>
              <w:t xml:space="preserve"> г.</w:t>
            </w:r>
          </w:p>
        </w:tc>
      </w:tr>
    </w:tbl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0C166F" w:rsidRPr="003442F4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8"/>
          <w:szCs w:val="22"/>
          <w:lang w:eastAsia="en-US"/>
        </w:rPr>
      </w:pPr>
    </w:p>
    <w:p w:rsidR="0073751B" w:rsidRPr="006E785C" w:rsidRDefault="0073751B" w:rsidP="0073751B">
      <w:pPr>
        <w:spacing w:line="276" w:lineRule="auto"/>
        <w:jc w:val="both"/>
        <w:rPr>
          <w:b w:val="0"/>
          <w:i/>
          <w:sz w:val="24"/>
          <w:szCs w:val="24"/>
        </w:rPr>
      </w:pPr>
      <w:r w:rsidRPr="006E785C">
        <w:rPr>
          <w:sz w:val="24"/>
          <w:szCs w:val="24"/>
        </w:rPr>
        <w:t>Разработчик:</w:t>
      </w:r>
    </w:p>
    <w:p w:rsidR="0073751B" w:rsidRPr="006E785C" w:rsidRDefault="0073751B" w:rsidP="0073751B">
      <w:pPr>
        <w:spacing w:line="276" w:lineRule="auto"/>
        <w:jc w:val="both"/>
        <w:rPr>
          <w:b w:val="0"/>
          <w:i/>
          <w:sz w:val="24"/>
          <w:szCs w:val="24"/>
        </w:rPr>
      </w:pPr>
      <w:r w:rsidRPr="006E785C">
        <w:rPr>
          <w:b w:val="0"/>
          <w:sz w:val="24"/>
          <w:szCs w:val="24"/>
        </w:rPr>
        <w:t>Ершова Надежда Анатольевна, преподаватель декоративно-прикладного отделения первой квалификационной категории МБУДО «Визимьярская детская школа искусств»</w:t>
      </w:r>
    </w:p>
    <w:p w:rsidR="0073751B" w:rsidRPr="006E785C" w:rsidRDefault="0073751B" w:rsidP="0073751B">
      <w:pPr>
        <w:spacing w:line="276" w:lineRule="auto"/>
        <w:rPr>
          <w:i/>
          <w:sz w:val="24"/>
          <w:szCs w:val="24"/>
        </w:rPr>
      </w:pPr>
    </w:p>
    <w:p w:rsidR="0073751B" w:rsidRPr="006E785C" w:rsidRDefault="0073751B" w:rsidP="0073751B">
      <w:pPr>
        <w:spacing w:line="276" w:lineRule="auto"/>
        <w:rPr>
          <w:i/>
          <w:sz w:val="24"/>
          <w:szCs w:val="24"/>
        </w:rPr>
      </w:pPr>
    </w:p>
    <w:p w:rsidR="0073751B" w:rsidRPr="006E785C" w:rsidRDefault="0073751B" w:rsidP="0073751B">
      <w:pPr>
        <w:spacing w:line="276" w:lineRule="auto"/>
        <w:rPr>
          <w:b w:val="0"/>
          <w:sz w:val="24"/>
          <w:szCs w:val="24"/>
        </w:rPr>
      </w:pPr>
      <w:r w:rsidRPr="006E785C">
        <w:rPr>
          <w:sz w:val="24"/>
          <w:szCs w:val="24"/>
        </w:rPr>
        <w:t>Рецензенты:</w:t>
      </w:r>
    </w:p>
    <w:p w:rsidR="0073751B" w:rsidRPr="006E785C" w:rsidRDefault="0073751B" w:rsidP="0073751B">
      <w:pPr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Бранькова Анна Викентьевна, директор МБУДО «Визимьярская ДШИ»</w:t>
      </w:r>
    </w:p>
    <w:p w:rsidR="0073751B" w:rsidRPr="006E785C" w:rsidRDefault="0073751B" w:rsidP="0073751B">
      <w:pPr>
        <w:jc w:val="both"/>
        <w:rPr>
          <w:b w:val="0"/>
          <w:sz w:val="24"/>
          <w:szCs w:val="24"/>
        </w:rPr>
      </w:pPr>
    </w:p>
    <w:p w:rsidR="0073751B" w:rsidRPr="006E785C" w:rsidRDefault="0073751B" w:rsidP="0073751B">
      <w:pPr>
        <w:jc w:val="both"/>
        <w:rPr>
          <w:b w:val="0"/>
          <w:sz w:val="24"/>
          <w:szCs w:val="24"/>
        </w:rPr>
      </w:pPr>
      <w:proofErr w:type="spellStart"/>
      <w:r w:rsidRPr="006E785C">
        <w:rPr>
          <w:b w:val="0"/>
          <w:sz w:val="24"/>
          <w:szCs w:val="24"/>
        </w:rPr>
        <w:t>Шульцов</w:t>
      </w:r>
      <w:proofErr w:type="spellEnd"/>
      <w:r w:rsidRPr="006E785C">
        <w:rPr>
          <w:b w:val="0"/>
          <w:sz w:val="24"/>
          <w:szCs w:val="24"/>
        </w:rPr>
        <w:t xml:space="preserve"> Александр Геннадьевич,  преподаватель художественного отделения высшей</w:t>
      </w:r>
      <w:r w:rsidRPr="006E785C">
        <w:rPr>
          <w:sz w:val="24"/>
          <w:szCs w:val="24"/>
        </w:rPr>
        <w:t xml:space="preserve"> </w:t>
      </w:r>
      <w:r w:rsidRPr="006E785C">
        <w:rPr>
          <w:b w:val="0"/>
          <w:sz w:val="24"/>
          <w:szCs w:val="24"/>
        </w:rPr>
        <w:t>квалификационной категории МБУДО «</w:t>
      </w:r>
      <w:proofErr w:type="spellStart"/>
      <w:r w:rsidRPr="006E785C">
        <w:rPr>
          <w:b w:val="0"/>
          <w:sz w:val="24"/>
          <w:szCs w:val="24"/>
        </w:rPr>
        <w:t>Звениговская</w:t>
      </w:r>
      <w:proofErr w:type="spellEnd"/>
      <w:r w:rsidRPr="006E785C">
        <w:rPr>
          <w:b w:val="0"/>
          <w:sz w:val="24"/>
          <w:szCs w:val="24"/>
        </w:rPr>
        <w:t xml:space="preserve"> ДШИ»</w:t>
      </w:r>
    </w:p>
    <w:p w:rsidR="000C166F" w:rsidRPr="006E785C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br w:type="page"/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lastRenderedPageBreak/>
        <w:t>СТРУКТУРА ПРОГРАММЫ ПО УЧЕБНОМУ ПРЕДМЕТУ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I.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Пояснительная записка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Характеристика учебного предмета, его место и роль в образовательном процессе;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Срок реализации учебного предмета;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Объем учебного времени, предусмотренный учебным планом Учреждения на реализацию учебного предмета;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Форма проведения учебных аудиторных занятий;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Цель и задачи учебного предмета;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Обоснование структуры программы учебного предмета;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 xml:space="preserve">- Методы обучения;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Описание материально-технических условий реализации учебного предмета.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II.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Содержание учебного предмета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Учебно – тематический план;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 xml:space="preserve">- </w:t>
      </w:r>
      <w:r w:rsidRPr="006E785C">
        <w:rPr>
          <w:rFonts w:eastAsia="Calibri"/>
          <w:b w:val="0"/>
          <w:i/>
          <w:sz w:val="24"/>
          <w:szCs w:val="24"/>
          <w:lang w:eastAsia="en-US"/>
        </w:rPr>
        <w:t>Годовые требования. Содержание разделов и тем.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III.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 xml:space="preserve">Требования к уровню подготовки </w:t>
      </w:r>
      <w:proofErr w:type="gramStart"/>
      <w:r w:rsidRPr="006E785C">
        <w:rPr>
          <w:rFonts w:eastAsia="Calibri"/>
          <w:bCs w:val="0"/>
          <w:sz w:val="24"/>
          <w:szCs w:val="24"/>
          <w:lang w:eastAsia="en-US"/>
        </w:rPr>
        <w:t>обучающихся</w:t>
      </w:r>
      <w:proofErr w:type="gramEnd"/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IV.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 xml:space="preserve">Формы и методы контроля, система оценок 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 xml:space="preserve">- Аттестация: цели, виды, форма, содержание;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Критерии оценок.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V.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Методическое обеспечение учебного процесса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Методические рекомендации преподавателям;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i/>
          <w:iCs/>
          <w:sz w:val="24"/>
          <w:szCs w:val="24"/>
          <w:lang w:eastAsia="en-US"/>
        </w:rPr>
      </w:pPr>
      <w:r w:rsidRPr="006E785C">
        <w:rPr>
          <w:rFonts w:eastAsia="Calibri"/>
          <w:b w:val="0"/>
          <w:i/>
          <w:iCs/>
          <w:sz w:val="24"/>
          <w:szCs w:val="24"/>
          <w:lang w:eastAsia="en-US"/>
        </w:rPr>
        <w:t xml:space="preserve">- Рекомендации по организации самостоятельной работы </w:t>
      </w:r>
      <w:proofErr w:type="gramStart"/>
      <w:r w:rsidRPr="006E785C">
        <w:rPr>
          <w:rFonts w:eastAsia="Calibri"/>
          <w:b w:val="0"/>
          <w:i/>
          <w:iCs/>
          <w:sz w:val="24"/>
          <w:szCs w:val="24"/>
          <w:lang w:eastAsia="en-US"/>
        </w:rPr>
        <w:t>обучающихся</w:t>
      </w:r>
      <w:proofErr w:type="gramEnd"/>
      <w:r w:rsidRPr="006E785C">
        <w:rPr>
          <w:rFonts w:eastAsia="Calibri"/>
          <w:b w:val="0"/>
          <w:i/>
          <w:iCs/>
          <w:sz w:val="24"/>
          <w:szCs w:val="24"/>
          <w:lang w:eastAsia="en-US"/>
        </w:rPr>
        <w:t>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 xml:space="preserve">VI.   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 xml:space="preserve">Список литературы и средств обучения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Список методической  литературы;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Список учебной литературы;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7"/>
        <w:jc w:val="both"/>
        <w:rPr>
          <w:rFonts w:eastAsia="Calibri"/>
          <w:b w:val="0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- Средства обучения.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br w:type="page"/>
      </w:r>
      <w:r w:rsidRPr="006E785C">
        <w:rPr>
          <w:rFonts w:eastAsia="Calibri"/>
          <w:bCs w:val="0"/>
          <w:sz w:val="24"/>
          <w:szCs w:val="24"/>
          <w:lang w:eastAsia="en-US"/>
        </w:rPr>
        <w:lastRenderedPageBreak/>
        <w:t>I.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ПОЯСНИТЕЛЬНАЯ ЗАПИСКА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center"/>
        <w:rPr>
          <w:rFonts w:eastAsia="ヒラギノ角ゴ Pro W3"/>
          <w:b w:val="0"/>
          <w:bCs w:val="0"/>
          <w:color w:val="000000"/>
          <w:sz w:val="24"/>
          <w:szCs w:val="24"/>
        </w:rPr>
      </w:pPr>
      <w:r w:rsidRPr="006E785C">
        <w:rPr>
          <w:rFonts w:eastAsia="ヒラギノ角ゴ Pro W3"/>
          <w:bCs w:val="0"/>
          <w:i/>
          <w:color w:val="000000"/>
          <w:sz w:val="24"/>
          <w:szCs w:val="24"/>
        </w:rPr>
        <w:t>Характеристика учебного предмета, его место и роль в образовательном процессе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outlineLvl w:val="0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Программа учебного предмета «Работа в материале» разработана на основе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Творческие способности и практические умения детей не могут развиваться вне соответствующей сферы деятельности. Занятия народным декоративно-прикладным искусством - это путь приобщения </w:t>
      </w:r>
      <w:proofErr w:type="gramStart"/>
      <w:r w:rsidRPr="006E785C">
        <w:rPr>
          <w:b w:val="0"/>
          <w:sz w:val="24"/>
          <w:szCs w:val="24"/>
        </w:rPr>
        <w:t>обучающихся</w:t>
      </w:r>
      <w:proofErr w:type="gramEnd"/>
      <w:r w:rsidRPr="006E785C">
        <w:rPr>
          <w:b w:val="0"/>
          <w:sz w:val="24"/>
          <w:szCs w:val="24"/>
        </w:rPr>
        <w:t xml:space="preserve"> к истокам фольклорной культуры, воспитание эстетического отношения к предметам быта, знакомство с историей своей страны, своего региона</w:t>
      </w:r>
      <w:r w:rsidRPr="006E785C">
        <w:rPr>
          <w:b w:val="0"/>
          <w:color w:val="FF0000"/>
          <w:sz w:val="24"/>
          <w:szCs w:val="24"/>
        </w:rPr>
        <w:t>.</w:t>
      </w:r>
      <w:r w:rsidRPr="006E785C">
        <w:rPr>
          <w:b w:val="0"/>
          <w:sz w:val="24"/>
          <w:szCs w:val="24"/>
        </w:rPr>
        <w:t xml:space="preserve">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6E785C">
        <w:rPr>
          <w:b w:val="0"/>
          <w:sz w:val="24"/>
          <w:szCs w:val="24"/>
        </w:rPr>
        <w:t>Учебный предмет «Работа в материале» направлен на развитие творческих способностей детей, навыков самостоятельной работы, воспитание эстетического вкуса обучающихся.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Предмет «Работа в материале» тесно связан с предметами «Рисунок», «Живопись», «Композиция прикладная», «История народной культуры и изобразительного искусства». Данная взаимосвязь помогает </w:t>
      </w:r>
      <w:proofErr w:type="gramStart"/>
      <w:r w:rsidRPr="006E785C">
        <w:rPr>
          <w:b w:val="0"/>
          <w:sz w:val="24"/>
          <w:szCs w:val="24"/>
        </w:rPr>
        <w:t>обучающимся</w:t>
      </w:r>
      <w:proofErr w:type="gramEnd"/>
      <w:r w:rsidRPr="006E785C">
        <w:rPr>
          <w:b w:val="0"/>
          <w:sz w:val="24"/>
          <w:szCs w:val="24"/>
        </w:rPr>
        <w:t xml:space="preserve"> активно осмысливать окружающий мир и воплощать его в формах декоративно-прикладного творчества, гармонично объединяя функциональный и эстетический компоненты в текстильном изделии.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Программа составлена в соответствии с возрастными возможностями и учетом уровня развития детей.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Основное внимание уделяется практическим занятиям.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ヒラギノ角ゴ Pro W3"/>
          <w:bCs w:val="0"/>
          <w:i/>
          <w:color w:val="00000A"/>
          <w:sz w:val="24"/>
          <w:szCs w:val="24"/>
        </w:rPr>
      </w:pPr>
      <w:r w:rsidRPr="006E785C">
        <w:rPr>
          <w:rFonts w:eastAsia="ヒラギノ角ゴ Pro W3"/>
          <w:bCs w:val="0"/>
          <w:i/>
          <w:color w:val="00000A"/>
          <w:sz w:val="24"/>
          <w:szCs w:val="24"/>
        </w:rPr>
        <w:t>Срок реализации учебного предмета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20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Учебный предмет «Работа в материале» при 8-летнем сроке обучения реализуется 5 лет – с 4 по 8 класс.</w:t>
      </w:r>
    </w:p>
    <w:p w:rsidR="000C166F" w:rsidRPr="006E785C" w:rsidRDefault="000C166F" w:rsidP="000C166F">
      <w:pPr>
        <w:widowControl/>
        <w:tabs>
          <w:tab w:val="left" w:pos="993"/>
        </w:tabs>
        <w:autoSpaceDE/>
        <w:autoSpaceDN/>
        <w:adjustRightInd/>
        <w:spacing w:line="276" w:lineRule="auto"/>
        <w:ind w:firstLine="709"/>
        <w:jc w:val="center"/>
        <w:rPr>
          <w:rFonts w:eastAsia="ヒラギノ角ゴ Pro W3"/>
          <w:bCs w:val="0"/>
          <w:i/>
          <w:color w:val="00000A"/>
          <w:sz w:val="24"/>
          <w:szCs w:val="24"/>
        </w:rPr>
      </w:pPr>
      <w:r w:rsidRPr="006E785C">
        <w:rPr>
          <w:rFonts w:eastAsia="ヒラギノ角ゴ Pro W3"/>
          <w:bCs w:val="0"/>
          <w:i/>
          <w:color w:val="00000A"/>
          <w:sz w:val="24"/>
          <w:szCs w:val="24"/>
        </w:rPr>
        <w:t xml:space="preserve">Объем учебного времени, предусмотренный учебным планом Учреждения на реализацию учебного предмета </w:t>
      </w:r>
    </w:p>
    <w:tbl>
      <w:tblPr>
        <w:tblW w:w="530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1165"/>
        <w:gridCol w:w="1165"/>
        <w:gridCol w:w="1165"/>
        <w:gridCol w:w="1165"/>
        <w:gridCol w:w="1165"/>
        <w:gridCol w:w="1343"/>
      </w:tblGrid>
      <w:tr w:rsidR="000C166F" w:rsidRPr="006E785C" w:rsidTr="0073751B">
        <w:tc>
          <w:tcPr>
            <w:tcW w:w="1468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учебной работы,</w:t>
            </w:r>
          </w:p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учебной нагрузки</w:t>
            </w:r>
          </w:p>
        </w:tc>
        <w:tc>
          <w:tcPr>
            <w:tcW w:w="2870" w:type="pct"/>
            <w:gridSpan w:val="5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Затраты учебного времени </w:t>
            </w:r>
          </w:p>
          <w:p w:rsidR="000C166F" w:rsidRPr="006E785C" w:rsidRDefault="000C166F" w:rsidP="0073751B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(часов в год)</w:t>
            </w:r>
          </w:p>
          <w:p w:rsidR="000C166F" w:rsidRPr="006E785C" w:rsidRDefault="000C166F" w:rsidP="0073751B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662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Всего часов</w:t>
            </w:r>
          </w:p>
        </w:tc>
      </w:tr>
      <w:tr w:rsidR="000C166F" w:rsidRPr="006E785C" w:rsidTr="0073751B">
        <w:tc>
          <w:tcPr>
            <w:tcW w:w="1468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574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4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4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4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4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2" w:type="pct"/>
            <w:shd w:val="clear" w:color="auto" w:fill="E6E6E6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</w:tr>
      <w:tr w:rsidR="000C166F" w:rsidRPr="006E785C" w:rsidTr="0073751B">
        <w:trPr>
          <w:trHeight w:val="245"/>
        </w:trPr>
        <w:tc>
          <w:tcPr>
            <w:tcW w:w="1468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Аудиторные занятия 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tabs>
                <w:tab w:val="left" w:pos="300"/>
                <w:tab w:val="center" w:pos="474"/>
              </w:tabs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662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792</w:t>
            </w:r>
          </w:p>
        </w:tc>
      </w:tr>
      <w:tr w:rsidR="000C166F" w:rsidRPr="006E785C" w:rsidTr="0073751B">
        <w:trPr>
          <w:trHeight w:val="138"/>
        </w:trPr>
        <w:tc>
          <w:tcPr>
            <w:tcW w:w="1468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662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396</w:t>
            </w:r>
          </w:p>
        </w:tc>
      </w:tr>
      <w:tr w:rsidR="000C166F" w:rsidRPr="006E785C" w:rsidTr="0073751B">
        <w:trPr>
          <w:trHeight w:val="194"/>
        </w:trPr>
        <w:tc>
          <w:tcPr>
            <w:tcW w:w="1468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Максимальная учебная нагрузка 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662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1188</w:t>
            </w:r>
          </w:p>
        </w:tc>
      </w:tr>
      <w:tr w:rsidR="000C166F" w:rsidRPr="006E785C" w:rsidTr="0073751B">
        <w:trPr>
          <w:trHeight w:val="194"/>
        </w:trPr>
        <w:tc>
          <w:tcPr>
            <w:tcW w:w="1468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Объем времени на консультации 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tabs>
                <w:tab w:val="left" w:pos="345"/>
                <w:tab w:val="center" w:pos="474"/>
              </w:tabs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4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2" w:type="pct"/>
          </w:tcPr>
          <w:p w:rsidR="000C166F" w:rsidRPr="006E785C" w:rsidRDefault="000C166F" w:rsidP="007375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40</w:t>
            </w:r>
          </w:p>
        </w:tc>
      </w:tr>
    </w:tbl>
    <w:p w:rsidR="000C166F" w:rsidRPr="006E785C" w:rsidRDefault="000C166F" w:rsidP="000C166F">
      <w:pPr>
        <w:widowControl/>
        <w:shd w:val="clear" w:color="auto" w:fill="FFFFFF"/>
        <w:autoSpaceDE/>
        <w:autoSpaceDN/>
        <w:adjustRightInd/>
        <w:spacing w:line="276" w:lineRule="auto"/>
        <w:ind w:right="10"/>
        <w:jc w:val="center"/>
        <w:rPr>
          <w:rFonts w:eastAsia="Calibri"/>
          <w:bCs w:val="0"/>
          <w:i/>
          <w:sz w:val="24"/>
          <w:szCs w:val="24"/>
          <w:lang w:eastAsia="en-US"/>
        </w:rPr>
      </w:pPr>
    </w:p>
    <w:p w:rsidR="000C166F" w:rsidRPr="006E785C" w:rsidRDefault="000C166F" w:rsidP="000C166F">
      <w:pPr>
        <w:widowControl/>
        <w:shd w:val="clear" w:color="auto" w:fill="FFFFFF"/>
        <w:autoSpaceDE/>
        <w:autoSpaceDN/>
        <w:adjustRightInd/>
        <w:spacing w:line="276" w:lineRule="auto"/>
        <w:ind w:right="10"/>
        <w:jc w:val="center"/>
        <w:rPr>
          <w:rFonts w:eastAsia="Calibri"/>
          <w:bCs w:val="0"/>
          <w:i/>
          <w:sz w:val="24"/>
          <w:szCs w:val="24"/>
          <w:lang w:eastAsia="en-US"/>
        </w:rPr>
      </w:pPr>
    </w:p>
    <w:p w:rsidR="000C166F" w:rsidRPr="006E785C" w:rsidRDefault="000C166F" w:rsidP="000C166F">
      <w:pPr>
        <w:widowControl/>
        <w:shd w:val="clear" w:color="auto" w:fill="FFFFFF"/>
        <w:autoSpaceDE/>
        <w:autoSpaceDN/>
        <w:adjustRightInd/>
        <w:spacing w:line="276" w:lineRule="auto"/>
        <w:ind w:right="10"/>
        <w:jc w:val="center"/>
        <w:rPr>
          <w:rFonts w:eastAsia="Calibri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Cs w:val="0"/>
          <w:i/>
          <w:sz w:val="24"/>
          <w:szCs w:val="24"/>
          <w:lang w:eastAsia="en-US"/>
        </w:rPr>
        <w:t>Форма проведения учебных аудиторных занятий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Занятия по предмету «Работа в материале»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3834B9" w:rsidRPr="006E785C" w:rsidRDefault="003834B9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i/>
          <w:sz w:val="24"/>
          <w:szCs w:val="24"/>
          <w:lang w:eastAsia="en-US"/>
        </w:rPr>
      </w:pP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Cs w:val="0"/>
          <w:i/>
          <w:sz w:val="24"/>
          <w:szCs w:val="24"/>
          <w:lang w:eastAsia="en-US"/>
        </w:rPr>
        <w:t>Цель и задачи</w:t>
      </w:r>
      <w:r w:rsidRPr="006E785C">
        <w:rPr>
          <w:rFonts w:eastAsia="Calibri"/>
          <w:bCs w:val="0"/>
          <w:i/>
          <w:sz w:val="24"/>
          <w:szCs w:val="24"/>
          <w:lang w:val="ru-MO" w:eastAsia="en-US"/>
        </w:rPr>
        <w:t xml:space="preserve"> учебного</w:t>
      </w:r>
      <w:r w:rsidRPr="006E785C">
        <w:rPr>
          <w:rFonts w:eastAsia="Calibri"/>
          <w:bCs w:val="0"/>
          <w:i/>
          <w:sz w:val="24"/>
          <w:szCs w:val="24"/>
          <w:lang w:eastAsia="en-US"/>
        </w:rPr>
        <w:t xml:space="preserve"> предмета</w:t>
      </w:r>
    </w:p>
    <w:p w:rsidR="000C166F" w:rsidRPr="006E785C" w:rsidRDefault="000C166F" w:rsidP="000C166F">
      <w:pPr>
        <w:shd w:val="clear" w:color="auto" w:fill="FFFFFF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proofErr w:type="gramStart"/>
      <w:r w:rsidRPr="006E785C">
        <w:rPr>
          <w:color w:val="000000"/>
          <w:sz w:val="24"/>
          <w:szCs w:val="24"/>
        </w:rPr>
        <w:t>Цель</w:t>
      </w:r>
      <w:r w:rsidRPr="006E785C">
        <w:rPr>
          <w:b w:val="0"/>
          <w:color w:val="000000"/>
          <w:sz w:val="24"/>
          <w:szCs w:val="24"/>
        </w:rPr>
        <w:t xml:space="preserve"> - </w:t>
      </w:r>
      <w:r w:rsidRPr="006E785C">
        <w:rPr>
          <w:b w:val="0"/>
          <w:bCs w:val="0"/>
          <w:sz w:val="24"/>
          <w:szCs w:val="24"/>
        </w:rPr>
        <w:t>овладение знаниями и представлениями о работе различными материалами, формирование практических умений и навыков, развитие творческих способностей и индивидуальности обучающегося, а также подготовка одаренных обучающихся к поступлению в средние и высшие учебных заведения по профилю предмета.</w:t>
      </w:r>
      <w:proofErr w:type="gramEnd"/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rPr>
          <w:bCs w:val="0"/>
          <w:sz w:val="24"/>
          <w:szCs w:val="24"/>
        </w:rPr>
      </w:pPr>
      <w:r w:rsidRPr="006E785C">
        <w:rPr>
          <w:bCs w:val="0"/>
          <w:sz w:val="24"/>
          <w:szCs w:val="24"/>
        </w:rPr>
        <w:t>Задачи: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- знание физических и химических свойств материалов, применяемых при выполнении изделий декоративно-прикладного творчества;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- умение копировать, варьировать и самостоятельно выполнять изделия декоративно-прикладного творчества и народных промыслов;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- навыки копирования лучших образцов различных художественных ремесел;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- навыки работы в различных техниках и материалах;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- формирование практических навыков и приемов работы различными материалами;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- освоение детьми творческого процесса, т.е. сочинительства нового с использованием накопленных знаний. </w:t>
      </w:r>
    </w:p>
    <w:p w:rsidR="003834B9" w:rsidRPr="006E785C" w:rsidRDefault="003834B9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  <w:t>Обоснование структуры программы учебного предмета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с</w:t>
      </w:r>
      <w:proofErr w:type="gramEnd"/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 xml:space="preserve"> обучающимся.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Программа содержит следующие разделы: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– пояснительная записка;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– содержание учебного предмета;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 xml:space="preserve">– требования к уровню подготовки </w:t>
      </w:r>
      <w:proofErr w:type="gramStart"/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обучающихся</w:t>
      </w:r>
      <w:proofErr w:type="gramEnd"/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;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– формы и методы контроля, система оценок;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– методическое обеспечение учебного процесса;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– список литературы и средств обучения.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jc w:val="both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color w:val="000000"/>
          <w:kern w:val="2"/>
          <w:sz w:val="24"/>
          <w:szCs w:val="24"/>
          <w:lang w:eastAsia="hi-IN" w:bidi="hi-IN"/>
        </w:rPr>
        <w:t>В соответствии с данными разделами строится основная часть программы.</w:t>
      </w: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</w:p>
    <w:p w:rsidR="000C166F" w:rsidRPr="006E785C" w:rsidRDefault="000C166F" w:rsidP="000C166F">
      <w:pPr>
        <w:tabs>
          <w:tab w:val="left" w:pos="1018"/>
        </w:tabs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  <w:t>Методы обучения</w:t>
      </w:r>
    </w:p>
    <w:p w:rsidR="000C166F" w:rsidRPr="006E785C" w:rsidRDefault="000C166F" w:rsidP="000C166F">
      <w:pPr>
        <w:pStyle w:val="Body1"/>
        <w:spacing w:line="276" w:lineRule="auto"/>
        <w:ind w:firstLine="709"/>
        <w:jc w:val="both"/>
        <w:rPr>
          <w:rFonts w:ascii="Times New Roman" w:eastAsia="Helvetica" w:hAnsi="Times New Roman"/>
          <w:szCs w:val="24"/>
          <w:lang w:val="ru-RU"/>
        </w:rPr>
      </w:pPr>
      <w:r w:rsidRPr="006E785C">
        <w:rPr>
          <w:rFonts w:ascii="Times New Roman" w:eastAsia="Helvetica" w:hAnsi="Times New Roman"/>
          <w:szCs w:val="24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0C166F" w:rsidRPr="006E785C" w:rsidRDefault="000C166F" w:rsidP="000C166F">
      <w:pPr>
        <w:pStyle w:val="1"/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</w:rPr>
      </w:pPr>
      <w:r w:rsidRPr="006E785C">
        <w:rPr>
          <w:rFonts w:ascii="Times New Roman" w:eastAsia="Geeza Pro" w:hAnsi="Times New Roman"/>
          <w:color w:val="000000"/>
        </w:rPr>
        <w:t>- словесный (объяснение, беседа, рассказ);</w:t>
      </w:r>
    </w:p>
    <w:p w:rsidR="000C166F" w:rsidRPr="006E785C" w:rsidRDefault="000C166F" w:rsidP="000C166F">
      <w:pPr>
        <w:pStyle w:val="1"/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</w:rPr>
      </w:pPr>
      <w:r w:rsidRPr="006E785C">
        <w:rPr>
          <w:rFonts w:ascii="Times New Roman" w:eastAsia="Geeza Pro" w:hAnsi="Times New Roman"/>
          <w:color w:val="000000"/>
        </w:rPr>
        <w:t>- наглядный (показ, наблюдение, демонстрация приемов работы);</w:t>
      </w:r>
    </w:p>
    <w:p w:rsidR="000C166F" w:rsidRPr="006E785C" w:rsidRDefault="000C166F" w:rsidP="000C166F">
      <w:pPr>
        <w:pStyle w:val="1"/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</w:rPr>
      </w:pPr>
      <w:r w:rsidRPr="006E785C">
        <w:rPr>
          <w:rFonts w:ascii="Times New Roman" w:eastAsia="Geeza Pro" w:hAnsi="Times New Roman"/>
          <w:color w:val="000000"/>
        </w:rPr>
        <w:t>- практический;</w:t>
      </w:r>
    </w:p>
    <w:p w:rsidR="000C166F" w:rsidRPr="006E785C" w:rsidRDefault="000C166F" w:rsidP="000C166F">
      <w:pPr>
        <w:pStyle w:val="1"/>
        <w:spacing w:line="276" w:lineRule="auto"/>
        <w:ind w:left="0" w:firstLine="709"/>
        <w:jc w:val="both"/>
        <w:rPr>
          <w:rStyle w:val="ad"/>
          <w:rFonts w:ascii="Times New Roman" w:eastAsia="Geeza Pro" w:hAnsi="Times New Roman"/>
          <w:i w:val="0"/>
          <w:iCs w:val="0"/>
          <w:color w:val="000000"/>
        </w:rPr>
      </w:pPr>
      <w:r w:rsidRPr="006E785C">
        <w:rPr>
          <w:rFonts w:ascii="Times New Roman" w:eastAsia="Geeza Pro" w:hAnsi="Times New Roman"/>
          <w:color w:val="000000"/>
        </w:rPr>
        <w:t>- эмоциональный (подбор ассоциаций, образов, художественные впечатления).</w:t>
      </w:r>
    </w:p>
    <w:p w:rsidR="000C166F" w:rsidRPr="006E785C" w:rsidRDefault="000C166F" w:rsidP="000C166F">
      <w:pPr>
        <w:pStyle w:val="Body1"/>
        <w:spacing w:line="276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  <w:r w:rsidRPr="006E785C">
        <w:rPr>
          <w:rFonts w:ascii="Times New Roman" w:hAnsi="Times New Roman"/>
          <w:color w:val="00000A"/>
          <w:szCs w:val="24"/>
          <w:lang w:val="ru-RU"/>
        </w:rPr>
        <w:t>Предложенные методы работы в рамках предпрофессиональной 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прикладного творчества.</w:t>
      </w:r>
    </w:p>
    <w:p w:rsidR="003834B9" w:rsidRPr="006E785C" w:rsidRDefault="003834B9" w:rsidP="000C166F">
      <w:pPr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</w:p>
    <w:p w:rsidR="000C166F" w:rsidRPr="006E785C" w:rsidRDefault="000C166F" w:rsidP="000C166F">
      <w:pPr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  <w:t xml:space="preserve">Описание материально-технических условий </w:t>
      </w:r>
    </w:p>
    <w:p w:rsidR="000C166F" w:rsidRPr="006E785C" w:rsidRDefault="000C166F" w:rsidP="000C166F">
      <w:pPr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color w:val="000000"/>
          <w:kern w:val="2"/>
          <w:sz w:val="24"/>
          <w:szCs w:val="24"/>
          <w:lang w:eastAsia="hi-IN" w:bidi="hi-IN"/>
        </w:rPr>
        <w:t>реализации учебного предмета</w:t>
      </w:r>
    </w:p>
    <w:p w:rsidR="000C166F" w:rsidRPr="006E785C" w:rsidRDefault="000C166F" w:rsidP="000C166F">
      <w:pPr>
        <w:widowControl/>
        <w:tabs>
          <w:tab w:val="left" w:pos="993"/>
        </w:tabs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lastRenderedPageBreak/>
        <w:t xml:space="preserve">Каждый обучающийся обеспечивается доступом к библиотечным фондам и фондам аудио- и видеозаписей библиотеки.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Во время самостоятельной работы обучающиеся могут пользоваться  Интернетом для сбора дополнительного материала по изучению предложенных тем.</w:t>
      </w:r>
      <w:proofErr w:type="gramEnd"/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Библиотечный фонд укомплектован печатными изданиями основной и дополнительной учебной и учебно-методической литературы по изобразительному искусству, истории мировой культуры, художественными альбомами.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Кабинет оснащен</w:t>
      </w:r>
      <w:r w:rsidR="002D10E3"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удобными столами, мольбертами.</w:t>
      </w:r>
    </w:p>
    <w:p w:rsidR="000C166F" w:rsidRPr="006E785C" w:rsidRDefault="000C166F" w:rsidP="000C166F">
      <w:pPr>
        <w:widowControl/>
        <w:autoSpaceDE/>
        <w:autoSpaceDN/>
        <w:adjustRightInd/>
        <w:rPr>
          <w:sz w:val="24"/>
          <w:szCs w:val="24"/>
        </w:rPr>
      </w:pPr>
      <w:r w:rsidRPr="006E785C">
        <w:rPr>
          <w:sz w:val="24"/>
          <w:szCs w:val="24"/>
        </w:rPr>
        <w:br w:type="page"/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lastRenderedPageBreak/>
        <w:t>II.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СОДЕРЖАНИЕ УЧЕБНОГО ПРЕДМЕТА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Cs w:val="0"/>
          <w:i/>
          <w:sz w:val="24"/>
          <w:szCs w:val="24"/>
          <w:lang w:eastAsia="en-US"/>
        </w:rPr>
        <w:t>Учебно – тематический план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Первый год обучения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(4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124"/>
        <w:gridCol w:w="1276"/>
        <w:gridCol w:w="1701"/>
        <w:gridCol w:w="1984"/>
        <w:gridCol w:w="1559"/>
      </w:tblGrid>
      <w:tr w:rsidR="00172752" w:rsidRPr="006E785C" w:rsidTr="000D1FC0">
        <w:tc>
          <w:tcPr>
            <w:tcW w:w="70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учебного занятия</w:t>
            </w:r>
          </w:p>
        </w:tc>
        <w:tc>
          <w:tcPr>
            <w:tcW w:w="5244" w:type="dxa"/>
            <w:gridSpan w:val="3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Общий объем времени в часах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3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Аудиторные занятия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132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rPr>
                <w:rFonts w:eastAsia="Calibri"/>
                <w:b w:val="0"/>
                <w:sz w:val="24"/>
                <w:szCs w:val="24"/>
              </w:rPr>
            </w:pPr>
            <w:r w:rsidRPr="006E785C">
              <w:rPr>
                <w:rFonts w:eastAsia="Calibri"/>
                <w:b w:val="0"/>
                <w:sz w:val="24"/>
                <w:szCs w:val="24"/>
              </w:rPr>
              <w:t>Введение. Виды декоративно-прикладного искусства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6E785C">
              <w:rPr>
                <w:rFonts w:eastAsia="Calibri"/>
                <w:b w:val="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«Пластилиновая картина»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Аппликация из ткани 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19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Вышивка «</w:t>
            </w:r>
            <w:proofErr w:type="spell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Лонгстич</w:t>
            </w:r>
            <w:proofErr w:type="spell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Роспись по дереву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Декорирование стекла 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</w:tbl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Второй год обучения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(5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124"/>
        <w:gridCol w:w="1276"/>
        <w:gridCol w:w="1701"/>
        <w:gridCol w:w="1984"/>
        <w:gridCol w:w="1559"/>
      </w:tblGrid>
      <w:tr w:rsidR="00172752" w:rsidRPr="006E785C" w:rsidTr="000D1FC0">
        <w:tc>
          <w:tcPr>
            <w:tcW w:w="70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учебного занятия</w:t>
            </w:r>
          </w:p>
        </w:tc>
        <w:tc>
          <w:tcPr>
            <w:tcW w:w="5244" w:type="dxa"/>
            <w:gridSpan w:val="3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Общий объем времени в часах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3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Аудиторные занятия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132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both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Имитация витража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32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Современная кукла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27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Коллаж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Пластика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Изонить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</w:tbl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 w:val="0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rPr>
          <w:rFonts w:eastAsia="Calibri"/>
          <w:b w:val="0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Третий год обучения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(6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124"/>
        <w:gridCol w:w="1276"/>
        <w:gridCol w:w="1701"/>
        <w:gridCol w:w="1984"/>
        <w:gridCol w:w="1559"/>
      </w:tblGrid>
      <w:tr w:rsidR="00172752" w:rsidRPr="006E785C" w:rsidTr="000D1FC0">
        <w:tc>
          <w:tcPr>
            <w:tcW w:w="70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учебного занятия</w:t>
            </w:r>
          </w:p>
        </w:tc>
        <w:tc>
          <w:tcPr>
            <w:tcW w:w="5244" w:type="dxa"/>
            <w:gridSpan w:val="3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Общий объем времени в часах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3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Аудиторные занятия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165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Сухое валяние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Папье-маше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«Матрешка». Декоративная роспись по дереву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14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Театр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Керамика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Украшения. Бижутерия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39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</w:tbl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Четвертый год обучения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(7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124"/>
        <w:gridCol w:w="1276"/>
        <w:gridCol w:w="1701"/>
        <w:gridCol w:w="1984"/>
        <w:gridCol w:w="1559"/>
      </w:tblGrid>
      <w:tr w:rsidR="00172752" w:rsidRPr="006E785C" w:rsidTr="000D1FC0">
        <w:tc>
          <w:tcPr>
            <w:tcW w:w="70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учебного занятия</w:t>
            </w:r>
          </w:p>
        </w:tc>
        <w:tc>
          <w:tcPr>
            <w:tcW w:w="5244" w:type="dxa"/>
            <w:gridSpan w:val="3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Общий объем времени в часах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3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Аудиторные занятия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165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Марийская вышивка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Народные куклы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Декоративный рельеф 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Ткачество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14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Холодный батик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50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proofErr w:type="spell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Бисероплетение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39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</w:tbl>
    <w:p w:rsidR="00172752" w:rsidRPr="006E785C" w:rsidRDefault="00172752" w:rsidP="00172752">
      <w:pPr>
        <w:widowControl/>
        <w:autoSpaceDE/>
        <w:autoSpaceDN/>
        <w:adjustRightInd/>
        <w:rPr>
          <w:rFonts w:eastAsia="Calibri"/>
          <w:b w:val="0"/>
          <w:bCs w:val="0"/>
          <w:sz w:val="24"/>
          <w:szCs w:val="24"/>
          <w:lang w:eastAsia="en-US"/>
        </w:rPr>
      </w:pP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Пятый год обучения</w:t>
      </w:r>
    </w:p>
    <w:p w:rsidR="00172752" w:rsidRPr="006E785C" w:rsidRDefault="00172752" w:rsidP="00172752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(8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124"/>
        <w:gridCol w:w="1276"/>
        <w:gridCol w:w="1701"/>
        <w:gridCol w:w="1984"/>
        <w:gridCol w:w="1559"/>
      </w:tblGrid>
      <w:tr w:rsidR="00172752" w:rsidRPr="006E785C" w:rsidTr="000D1FC0">
        <w:tc>
          <w:tcPr>
            <w:tcW w:w="70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4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Вид учебного занятия</w:t>
            </w:r>
          </w:p>
        </w:tc>
        <w:tc>
          <w:tcPr>
            <w:tcW w:w="5244" w:type="dxa"/>
            <w:gridSpan w:val="3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Общий объем времени в часах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0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ind w:left="-108" w:right="-138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Аудиторные занятия</w:t>
            </w:r>
          </w:p>
        </w:tc>
      </w:tr>
      <w:tr w:rsidR="00172752" w:rsidRPr="006E785C" w:rsidTr="000D1FC0">
        <w:tc>
          <w:tcPr>
            <w:tcW w:w="70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tabs>
                <w:tab w:val="left" w:pos="1245"/>
              </w:tabs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Calibri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Cs w:val="0"/>
                <w:sz w:val="24"/>
                <w:szCs w:val="24"/>
                <w:lang w:eastAsia="en-US"/>
              </w:rPr>
              <w:t>198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Национальный костюм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tabs>
                <w:tab w:val="left" w:pos="1365"/>
              </w:tabs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48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Кукла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Контр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</w:t>
            </w:r>
            <w:proofErr w:type="gramEnd"/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both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Итоговый проект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107</w:t>
            </w:r>
          </w:p>
        </w:tc>
      </w:tr>
      <w:tr w:rsidR="00172752" w:rsidRPr="006E785C" w:rsidTr="000D1FC0">
        <w:tc>
          <w:tcPr>
            <w:tcW w:w="70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both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276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752" w:rsidRPr="006E785C" w:rsidRDefault="00172752" w:rsidP="000D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6E785C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>1</w:t>
            </w:r>
          </w:p>
        </w:tc>
      </w:tr>
    </w:tbl>
    <w:p w:rsidR="00172752" w:rsidRPr="006E785C" w:rsidRDefault="00172752" w:rsidP="00172752">
      <w:pPr>
        <w:widowControl/>
        <w:autoSpaceDE/>
        <w:autoSpaceDN/>
        <w:adjustRightInd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br w:type="page"/>
      </w:r>
    </w:p>
    <w:p w:rsidR="000C166F" w:rsidRPr="006E785C" w:rsidRDefault="000C166F" w:rsidP="000C166F">
      <w:pPr>
        <w:widowControl/>
        <w:spacing w:line="276" w:lineRule="auto"/>
        <w:jc w:val="center"/>
        <w:rPr>
          <w:rFonts w:eastAsia="Calibri"/>
          <w:i/>
          <w:color w:val="000000"/>
          <w:sz w:val="24"/>
          <w:szCs w:val="24"/>
        </w:rPr>
      </w:pPr>
      <w:r w:rsidRPr="006E785C">
        <w:rPr>
          <w:rFonts w:eastAsia="Calibri"/>
          <w:i/>
          <w:color w:val="000000"/>
          <w:sz w:val="24"/>
          <w:szCs w:val="24"/>
        </w:rPr>
        <w:lastRenderedPageBreak/>
        <w:t>Годовые требования. Содержание разделов и тем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ПЕРВЫЙ ГОД ОБУЧЕНИЯ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(4 класс)</w:t>
      </w:r>
    </w:p>
    <w:p w:rsidR="000C166F" w:rsidRPr="006E785C" w:rsidRDefault="000C166F" w:rsidP="000C166F">
      <w:pPr>
        <w:pStyle w:val="22"/>
        <w:shd w:val="clear" w:color="auto" w:fill="auto"/>
        <w:tabs>
          <w:tab w:val="left" w:pos="1441"/>
        </w:tabs>
        <w:spacing w:after="0" w:line="276" w:lineRule="auto"/>
        <w:ind w:firstLine="709"/>
        <w:jc w:val="both"/>
        <w:rPr>
          <w:i/>
          <w:sz w:val="24"/>
          <w:szCs w:val="24"/>
        </w:rPr>
      </w:pPr>
      <w:bookmarkStart w:id="0" w:name="bookmark4"/>
      <w:r w:rsidRPr="006E785C">
        <w:rPr>
          <w:i/>
          <w:sz w:val="24"/>
          <w:szCs w:val="24"/>
        </w:rPr>
        <w:t>Тема 1. Введение. Виды декоративно-прикладного искусства</w:t>
      </w:r>
      <w:bookmarkEnd w:id="0"/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Проведение инструктажа по технике безопасности.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Знакомство со свойствами материалов, применяемых при выполнении изделий декоративно-прикладного искусства.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выполнить упражнения на фактуру.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лист формата</w:t>
      </w:r>
      <w:proofErr w:type="gramStart"/>
      <w:r w:rsidRPr="006E785C">
        <w:rPr>
          <w:sz w:val="24"/>
          <w:szCs w:val="24"/>
        </w:rPr>
        <w:t xml:space="preserve"> А</w:t>
      </w:r>
      <w:proofErr w:type="gramEnd"/>
      <w:r w:rsidRPr="006E785C">
        <w:rPr>
          <w:sz w:val="24"/>
          <w:szCs w:val="24"/>
        </w:rPr>
        <w:t xml:space="preserve"> 4, тушь, кисть.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просмотр репродукций и видеоматериалов по декоративно-прикладному искусству.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 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465"/>
        </w:tabs>
        <w:spacing w:after="0"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rFonts w:eastAsia="Calibri"/>
          <w:bCs w:val="0"/>
          <w:i/>
          <w:sz w:val="24"/>
          <w:szCs w:val="24"/>
        </w:rPr>
        <w:t xml:space="preserve">Тема 2.  </w:t>
      </w:r>
      <w:proofErr w:type="spellStart"/>
      <w:r w:rsidRPr="006E785C">
        <w:rPr>
          <w:i/>
          <w:color w:val="000000"/>
          <w:sz w:val="24"/>
          <w:szCs w:val="24"/>
          <w:lang w:bidi="ru-RU"/>
        </w:rPr>
        <w:t>Бумагопластика</w:t>
      </w:r>
      <w:proofErr w:type="spellEnd"/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>Знакомство с объемными предметами декоративно-прикладного искусства. Знакомство со способами обработки бумаги и технологией изготовления работ.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выполнить работу в объеме.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>Материалы и инструменты: бумага, клей, ножницы.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iCs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закрепление навыков работы с бумагой.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15  ч.</w:t>
      </w:r>
    </w:p>
    <w:p w:rsidR="00172752" w:rsidRPr="006E785C" w:rsidRDefault="00172752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tabs>
          <w:tab w:val="left" w:pos="1465"/>
        </w:tabs>
        <w:autoSpaceDE/>
        <w:autoSpaceDN/>
        <w:adjustRightInd/>
        <w:spacing w:line="276" w:lineRule="auto"/>
        <w:ind w:left="709"/>
        <w:jc w:val="both"/>
        <w:outlineLvl w:val="1"/>
        <w:rPr>
          <w:i/>
          <w:color w:val="000000"/>
          <w:sz w:val="24"/>
          <w:szCs w:val="24"/>
          <w:lang w:bidi="ru-RU"/>
        </w:rPr>
      </w:pPr>
      <w:bookmarkStart w:id="1" w:name="bookmark12"/>
      <w:r w:rsidRPr="006E785C">
        <w:rPr>
          <w:i/>
          <w:color w:val="000000"/>
          <w:sz w:val="24"/>
          <w:szCs w:val="24"/>
          <w:lang w:bidi="ru-RU"/>
        </w:rPr>
        <w:t>Тема 3. «Пластилиновая картина»</w:t>
      </w:r>
      <w:bookmarkEnd w:id="1"/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Беседа о жанрах изобразительного искусства (портрет, пейзаж, натюрморт). Выполнение эскиза в любом из жанров. Знакомство с живописными возможностями пластилина.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лепка картины из пластилина.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Материалы и инструменты:  пластилин, стеки, плотный картон или </w:t>
      </w:r>
      <w:proofErr w:type="spellStart"/>
      <w:r w:rsidRPr="006E785C">
        <w:rPr>
          <w:b w:val="0"/>
          <w:bCs w:val="0"/>
          <w:color w:val="000000"/>
          <w:sz w:val="24"/>
          <w:szCs w:val="24"/>
          <w:lang w:bidi="ru-RU"/>
        </w:rPr>
        <w:t>двп</w:t>
      </w:r>
      <w:proofErr w:type="spellEnd"/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для основы.</w:t>
      </w:r>
    </w:p>
    <w:p w:rsidR="000C166F" w:rsidRPr="006E785C" w:rsidRDefault="000C166F" w:rsidP="000C166F">
      <w:pPr>
        <w:tabs>
          <w:tab w:val="left" w:pos="4522"/>
        </w:tabs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iCs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выполнить аналогичное задание на формате А</w:t>
      </w:r>
      <w:proofErr w:type="gramStart"/>
      <w:r w:rsidRPr="006E785C">
        <w:rPr>
          <w:b w:val="0"/>
          <w:bCs w:val="0"/>
          <w:color w:val="000000"/>
          <w:sz w:val="24"/>
          <w:szCs w:val="24"/>
          <w:lang w:bidi="ru-RU"/>
        </w:rPr>
        <w:t>4</w:t>
      </w:r>
      <w:proofErr w:type="gramEnd"/>
      <w:r w:rsidRPr="006E785C">
        <w:rPr>
          <w:b w:val="0"/>
          <w:bCs w:val="0"/>
          <w:color w:val="000000"/>
          <w:sz w:val="24"/>
          <w:szCs w:val="24"/>
          <w:lang w:bidi="ru-RU"/>
        </w:rPr>
        <w:t>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–8 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4  ч.</w:t>
      </w:r>
    </w:p>
    <w:p w:rsidR="00172752" w:rsidRPr="006E785C" w:rsidRDefault="00172752" w:rsidP="000C166F">
      <w:pPr>
        <w:tabs>
          <w:tab w:val="left" w:pos="4522"/>
        </w:tabs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7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 xml:space="preserve">Тема 4. Аппликация из ткани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Знакомство с местными традициями художественного ткачества. Многообразие тканей и их характерные особенности. Выделение композиционного центра за счет обобщения второстепенных деталей.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выбрать удачное композиционное размещение предметов на плоскости. Составить эскиз аппликации, вырезать отдельные его части по заготовленным лекалам из тканей различных по фактуре и цвету и наклеить их согласно рисунку.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ткань, ленточки, ножницы, нитки, клей.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собрать в коллекцию разные по фактуре ткани для практической работы.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lastRenderedPageBreak/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19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10 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5. Промежуточная аттестация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Cs w:val="0"/>
          <w:i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Cs w:val="0"/>
          <w:i/>
          <w:color w:val="000000"/>
          <w:sz w:val="24"/>
          <w:szCs w:val="24"/>
          <w:lang w:bidi="ru-RU"/>
        </w:rPr>
      </w:pPr>
      <w:r w:rsidRPr="006E785C">
        <w:rPr>
          <w:bCs w:val="0"/>
          <w:i/>
          <w:color w:val="000000"/>
          <w:sz w:val="24"/>
          <w:szCs w:val="24"/>
          <w:lang w:bidi="ru-RU"/>
        </w:rPr>
        <w:t>Тема 6. Вышивка «</w:t>
      </w:r>
      <w:proofErr w:type="spellStart"/>
      <w:r w:rsidRPr="006E785C">
        <w:rPr>
          <w:bCs w:val="0"/>
          <w:i/>
          <w:color w:val="000000"/>
          <w:sz w:val="24"/>
          <w:szCs w:val="24"/>
          <w:lang w:bidi="ru-RU"/>
        </w:rPr>
        <w:t>Лонгстич</w:t>
      </w:r>
      <w:proofErr w:type="spellEnd"/>
      <w:r w:rsidRPr="006E785C">
        <w:rPr>
          <w:bCs w:val="0"/>
          <w:i/>
          <w:color w:val="000000"/>
          <w:sz w:val="24"/>
          <w:szCs w:val="24"/>
          <w:lang w:bidi="ru-RU"/>
        </w:rPr>
        <w:t>»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>Знакомство с материалами, инструментами для вышивки. Освоение принципа работы вышивания в технике «</w:t>
      </w:r>
      <w:proofErr w:type="spellStart"/>
      <w:r w:rsidRPr="006E785C">
        <w:rPr>
          <w:b w:val="0"/>
          <w:bCs w:val="0"/>
          <w:color w:val="000000"/>
          <w:sz w:val="24"/>
          <w:szCs w:val="24"/>
          <w:lang w:bidi="ru-RU"/>
        </w:rPr>
        <w:t>Лонгстич</w:t>
      </w:r>
      <w:proofErr w:type="spellEnd"/>
      <w:r w:rsidRPr="006E785C">
        <w:rPr>
          <w:b w:val="0"/>
          <w:bCs w:val="0"/>
          <w:color w:val="000000"/>
          <w:sz w:val="24"/>
          <w:szCs w:val="24"/>
          <w:lang w:bidi="ru-RU"/>
        </w:rPr>
        <w:t>». Развитие внимания, усидчивости, воображения.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Вышивка по образцу (простой уровень сложности).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 xml:space="preserve">Материалы и инструменты: ткань, нитки, ножницы, </w:t>
      </w:r>
      <w:r w:rsidR="00172752" w:rsidRPr="006E785C">
        <w:rPr>
          <w:sz w:val="24"/>
          <w:szCs w:val="24"/>
        </w:rPr>
        <w:t>пяльцы</w:t>
      </w:r>
      <w:r w:rsidRPr="006E785C">
        <w:rPr>
          <w:sz w:val="24"/>
          <w:szCs w:val="24"/>
        </w:rPr>
        <w:t>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закреплять умение вышивания.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40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–20   ч.</w:t>
      </w:r>
    </w:p>
    <w:p w:rsidR="00172752" w:rsidRPr="006E785C" w:rsidRDefault="00172752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32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 xml:space="preserve">Тема 7. Роспись по дереву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Раскрыть роль и значение росписи в декоративно-прикладном искусстве. Познакомиться с центрами росписи по дереву, узнать особенности выполнения росписи. Изучить элементы и мотивы росписи, овладеть основными приемами их выполнения.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3091"/>
          <w:tab w:val="left" w:pos="6331"/>
          <w:tab w:val="left" w:pos="8021"/>
        </w:tabs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 xml:space="preserve">Практическая работа: </w:t>
      </w:r>
      <w:r w:rsidRPr="006E785C">
        <w:rPr>
          <w:sz w:val="24"/>
          <w:szCs w:val="24"/>
        </w:rPr>
        <w:t>выполнить упражнения по росписи. Используя основные элементы, цветовые сочетания, композиционные особенности создать свой эскиз, выполнить роспись на доске.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деревянная заготовка, гуашь, кисти.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подобрать иллюстративный материал для работы над будущей композицией. Повторить упражнения по росписи.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 10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7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 xml:space="preserve">Тема 8. Декорирование стекла 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1974"/>
        </w:tabs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 xml:space="preserve">Научиться декорировать объемные предметы, владея выразительными возможностями линии, пятна, цвета. Использование симметрии в организации плоскости. 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3874"/>
        </w:tabs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придумать эскиз для декорирования стеклянного предмета. Затем перенести полученный рисунок контурами и добавить цветовых пятен красками по стеклу. Важно обратить внимание на цветовую гармонию и выразительность линий.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стеклянный предмет, краски и контуры по стеклу, кисти.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закреплять полученные знания.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5  ч.</w:t>
      </w:r>
    </w:p>
    <w:p w:rsidR="00172752" w:rsidRPr="006E785C" w:rsidRDefault="00172752" w:rsidP="00172752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</w:p>
    <w:p w:rsidR="00172752" w:rsidRPr="006E785C" w:rsidRDefault="00172752" w:rsidP="00172752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9. Промежуточная аттестация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0C166F" w:rsidRPr="006E785C" w:rsidRDefault="000C166F" w:rsidP="000C166F">
      <w:pPr>
        <w:pStyle w:val="22"/>
        <w:shd w:val="clear" w:color="auto" w:fill="auto"/>
        <w:tabs>
          <w:tab w:val="left" w:pos="1465"/>
        </w:tabs>
        <w:spacing w:after="0" w:line="276" w:lineRule="auto"/>
        <w:ind w:left="709"/>
        <w:jc w:val="both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465"/>
        </w:tabs>
        <w:spacing w:after="0" w:line="276" w:lineRule="auto"/>
        <w:ind w:left="709"/>
        <w:jc w:val="both"/>
        <w:rPr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ВТОРОЙ ГОД ОБУЧЕНИЯ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(5 класс)</w:t>
      </w:r>
    </w:p>
    <w:p w:rsidR="000C166F" w:rsidRPr="006E785C" w:rsidRDefault="000C166F" w:rsidP="000C166F">
      <w:pPr>
        <w:pStyle w:val="22"/>
        <w:shd w:val="clear" w:color="auto" w:fill="auto"/>
        <w:tabs>
          <w:tab w:val="left" w:pos="1465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1. Имитация витража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Познакомить с ходом работы в технике имитации витража. Материалы и </w:t>
      </w:r>
      <w:proofErr w:type="gramStart"/>
      <w:r w:rsidRPr="006E785C">
        <w:rPr>
          <w:b w:val="0"/>
          <w:sz w:val="24"/>
          <w:szCs w:val="24"/>
        </w:rPr>
        <w:t>инструменты</w:t>
      </w:r>
      <w:proofErr w:type="gramEnd"/>
      <w:r w:rsidRPr="006E785C">
        <w:rPr>
          <w:b w:val="0"/>
          <w:sz w:val="24"/>
          <w:szCs w:val="24"/>
        </w:rPr>
        <w:t xml:space="preserve"> применяемые в работе.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</w:t>
      </w:r>
      <w:r w:rsidRPr="006E785C">
        <w:rPr>
          <w:b w:val="0"/>
          <w:sz w:val="24"/>
          <w:szCs w:val="24"/>
        </w:rPr>
        <w:t xml:space="preserve">композиционные поиски, работа над эскизом, эскиз в цвете, перенос эскиза на формат, контурные линии, заливка цветом по эскизу.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Материалы: бумага, простой карандаш, акварель, ножницы.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t>Самостоятельная работа:</w:t>
      </w:r>
      <w:r w:rsidRPr="006E785C">
        <w:rPr>
          <w:b w:val="0"/>
          <w:sz w:val="24"/>
          <w:szCs w:val="24"/>
        </w:rPr>
        <w:t xml:space="preserve"> сбор информации по теме с использованием дополнительной литературы и сетевых ресурсов.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32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26  ч.</w:t>
      </w:r>
    </w:p>
    <w:p w:rsidR="00172752" w:rsidRPr="006E785C" w:rsidRDefault="00172752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 w:rsidRPr="006E785C">
        <w:rPr>
          <w:rFonts w:eastAsia="Calibri"/>
          <w:i/>
          <w:color w:val="000000"/>
          <w:sz w:val="24"/>
          <w:szCs w:val="24"/>
          <w:lang w:eastAsia="en-US"/>
        </w:rPr>
        <w:t>Тема 2. Современная кукла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>Знакомство с техникой изготовления куклы и особенностью материала.  «Современные игрушки и их связь с народной культурой» (авторские игрушки). Беседа о современных и советских образов кукол. Технология изготовления куклы. Техника безопасности с инструментами.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color w:val="000000"/>
          <w:sz w:val="24"/>
          <w:szCs w:val="24"/>
          <w:lang w:eastAsia="en-US"/>
        </w:rPr>
        <w:t>Практическая работа:</w:t>
      </w: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 выполнить куклу. 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  <w:r w:rsidRPr="006E785C">
        <w:rPr>
          <w:b w:val="0"/>
          <w:sz w:val="24"/>
          <w:szCs w:val="24"/>
        </w:rPr>
        <w:t xml:space="preserve">Материалы: </w:t>
      </w: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 на выбор </w:t>
      </w:r>
      <w:proofErr w:type="gramStart"/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>обучающегося</w:t>
      </w:r>
      <w:proofErr w:type="gramEnd"/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. 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color w:val="000000"/>
          <w:sz w:val="24"/>
          <w:szCs w:val="24"/>
          <w:lang w:eastAsia="en-US"/>
        </w:rPr>
        <w:t>Самостоятельная работа</w:t>
      </w:r>
      <w:r w:rsidRPr="006E785C">
        <w:rPr>
          <w:rFonts w:eastAsia="Calibri"/>
          <w:b w:val="0"/>
          <w:bCs w:val="0"/>
          <w:i/>
          <w:iCs/>
          <w:color w:val="000000"/>
          <w:sz w:val="24"/>
          <w:szCs w:val="24"/>
          <w:lang w:eastAsia="en-US"/>
        </w:rPr>
        <w:t xml:space="preserve">: </w:t>
      </w: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изучение литературы по теме, подготовка материала к уроку. 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27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24  ч.</w:t>
      </w:r>
    </w:p>
    <w:p w:rsidR="00172752" w:rsidRPr="006E785C" w:rsidRDefault="00172752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3. Промежуточная аттестация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7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Тема 4. Коллаж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bidi="ru-RU"/>
        </w:rPr>
      </w:pPr>
      <w:r w:rsidRPr="006E785C">
        <w:rPr>
          <w:color w:val="000000"/>
          <w:sz w:val="24"/>
          <w:szCs w:val="24"/>
          <w:lang w:bidi="ru-RU"/>
        </w:rPr>
        <w:t xml:space="preserve">Освоение базовых форм. Составление коллажа из отдельно сложенных фигур. Работа с объемными формами и оформление </w:t>
      </w:r>
      <w:proofErr w:type="gramStart"/>
      <w:r w:rsidRPr="006E785C">
        <w:rPr>
          <w:color w:val="000000"/>
          <w:sz w:val="24"/>
          <w:szCs w:val="24"/>
          <w:lang w:bidi="ru-RU"/>
        </w:rPr>
        <w:t>мелкой</w:t>
      </w:r>
      <w:proofErr w:type="gramEnd"/>
      <w:r w:rsidRPr="006E785C">
        <w:rPr>
          <w:color w:val="000000"/>
          <w:sz w:val="24"/>
          <w:szCs w:val="24"/>
          <w:lang w:bidi="ru-RU"/>
        </w:rPr>
        <w:t xml:space="preserve"> детализаций. Монтаж деталей в единую конструкцию художественное единство образов.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Выбрав наиболее интересную фотографию, составить эскиз аппликации, вырезать отдельные его части по заготовленным лекалам и наклеить их согласно рисунку.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color w:val="000000"/>
          <w:sz w:val="24"/>
          <w:szCs w:val="24"/>
          <w:lang w:bidi="ru-RU"/>
        </w:rPr>
        <w:t xml:space="preserve">Материалы и инструменты: по выбору </w:t>
      </w:r>
      <w:proofErr w:type="gramStart"/>
      <w:r w:rsidRPr="006E785C">
        <w:rPr>
          <w:color w:val="000000"/>
          <w:sz w:val="24"/>
          <w:szCs w:val="24"/>
          <w:lang w:bidi="ru-RU"/>
        </w:rPr>
        <w:t>обучающегося</w:t>
      </w:r>
      <w:proofErr w:type="gramEnd"/>
      <w:r w:rsidRPr="006E785C">
        <w:rPr>
          <w:color w:val="000000"/>
          <w:sz w:val="24"/>
          <w:szCs w:val="24"/>
          <w:lang w:bidi="ru-RU"/>
        </w:rPr>
        <w:t>, ножницы, клей.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  <w:r w:rsidRPr="006E785C">
        <w:rPr>
          <w:rStyle w:val="23"/>
          <w:b w:val="0"/>
          <w:sz w:val="24"/>
          <w:szCs w:val="24"/>
        </w:rPr>
        <w:t>Самостоятельная работа:</w:t>
      </w:r>
      <w:r w:rsidRPr="006E785C">
        <w:rPr>
          <w:rStyle w:val="23"/>
          <w:sz w:val="24"/>
          <w:szCs w:val="24"/>
        </w:rPr>
        <w:t xml:space="preserve"> </w:t>
      </w: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изучение литературы по теме, подготовка материала к уроку. 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20  ч.</w:t>
      </w:r>
    </w:p>
    <w:p w:rsidR="00172752" w:rsidRPr="006E785C" w:rsidRDefault="00172752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0"/>
          <w:sz w:val="24"/>
          <w:szCs w:val="24"/>
          <w:lang w:eastAsia="en-US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7"/>
        </w:tabs>
        <w:spacing w:after="0" w:line="276" w:lineRule="auto"/>
        <w:ind w:left="740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5. Пластика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 xml:space="preserve">Знакомство с техникой лепки из полимерной глины (пластики). Формирование </w:t>
      </w:r>
      <w:r w:rsidRPr="006E785C">
        <w:rPr>
          <w:sz w:val="24"/>
          <w:szCs w:val="24"/>
        </w:rPr>
        <w:lastRenderedPageBreak/>
        <w:t>художественного вкуса, умения грамотно подбирать цвета.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выполнение изделия из полимерной глины. В изделиях должно присутствовать гармоничное сочетание цветов, выразительность образа.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полимерная глина (пластика), доска, стеки, канцелярский нож.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выполнение эскизов изделий.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15 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0"/>
        </w:tabs>
        <w:spacing w:after="0" w:line="276" w:lineRule="auto"/>
        <w:ind w:left="740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6. Изонить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История появления техники </w:t>
      </w:r>
      <w:proofErr w:type="spellStart"/>
      <w:r w:rsidRPr="006E785C">
        <w:rPr>
          <w:b w:val="0"/>
          <w:sz w:val="24"/>
          <w:szCs w:val="24"/>
        </w:rPr>
        <w:t>ниткографии</w:t>
      </w:r>
      <w:proofErr w:type="spellEnd"/>
      <w:r w:rsidRPr="006E785C">
        <w:rPr>
          <w:b w:val="0"/>
          <w:sz w:val="24"/>
          <w:szCs w:val="24"/>
        </w:rPr>
        <w:t xml:space="preserve"> в Англии. Просмотр иллюстраций, беседа о связи технике </w:t>
      </w:r>
      <w:proofErr w:type="spellStart"/>
      <w:r w:rsidRPr="006E785C">
        <w:rPr>
          <w:b w:val="0"/>
          <w:sz w:val="24"/>
          <w:szCs w:val="24"/>
        </w:rPr>
        <w:t>изоните</w:t>
      </w:r>
      <w:proofErr w:type="spellEnd"/>
      <w:r w:rsidRPr="006E785C">
        <w:rPr>
          <w:b w:val="0"/>
          <w:sz w:val="24"/>
          <w:szCs w:val="24"/>
        </w:rPr>
        <w:t xml:space="preserve"> с математикой и геометрией. Подготовка необходимого материала к работе, техника безопасности в обращении с острыми предметами. Рассмотрение приемов заполнения окружность, треугольник, квадрат и ромб, тупых, острых, прямых углов. Беседа о сочетании цветов ниток в композиции. Узоры и комбинации, строящиеся на сочетании знакомых элементах. 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3735"/>
        </w:tabs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>Практическая работа:</w:t>
      </w:r>
      <w:r w:rsidRPr="006E785C">
        <w:rPr>
          <w:sz w:val="24"/>
          <w:szCs w:val="24"/>
        </w:rPr>
        <w:t xml:space="preserve"> выполнить стилизацию композиции по образцу или придумать. Составить эскиз. Эскиз перенести на картон и вышить придуманный рисунок в технике «изонить».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proofErr w:type="gramStart"/>
      <w:r w:rsidRPr="006E785C">
        <w:rPr>
          <w:sz w:val="24"/>
          <w:szCs w:val="24"/>
        </w:rPr>
        <w:t>Материалы и инструменты: иголка, циркуль, плотный картон, ножницы, нитки, шило или канцелярский гвозди, карандаш, линейка.</w:t>
      </w:r>
      <w:proofErr w:type="gramEnd"/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rFonts w:eastAsia="Calibri"/>
          <w:b w:val="0"/>
          <w:bCs w:val="0"/>
          <w:i/>
          <w:sz w:val="24"/>
          <w:szCs w:val="24"/>
        </w:rPr>
        <w:t>Самостоятельная работа:</w:t>
      </w:r>
      <w:r w:rsidRPr="006E785C">
        <w:rPr>
          <w:rFonts w:eastAsia="Calibri"/>
          <w:b w:val="0"/>
          <w:bCs w:val="0"/>
          <w:sz w:val="24"/>
          <w:szCs w:val="24"/>
        </w:rPr>
        <w:t xml:space="preserve"> работа с литературой, поиск в журналах, альбомах, книгах иллюстрации изделий, выполненных в технике вышивки изонитью.</w:t>
      </w:r>
      <w:r w:rsidRPr="006E785C">
        <w:rPr>
          <w:b w:val="0"/>
          <w:sz w:val="24"/>
          <w:szCs w:val="24"/>
        </w:rPr>
        <w:t xml:space="preserve"> Полное и частичное заполнение изображения.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31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14  ч.</w:t>
      </w:r>
    </w:p>
    <w:p w:rsidR="00172752" w:rsidRPr="006E785C" w:rsidRDefault="00172752" w:rsidP="00172752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7. Промежуточная аттестация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172752" w:rsidRPr="006E785C" w:rsidRDefault="00172752" w:rsidP="000C166F">
      <w:pPr>
        <w:widowControl/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ТРЕТИЙ ГОД ОБУЧЕНИЯ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(6 класс)</w:t>
      </w:r>
    </w:p>
    <w:p w:rsidR="000C166F" w:rsidRPr="006E785C" w:rsidRDefault="000C166F" w:rsidP="000C166F">
      <w:pPr>
        <w:pStyle w:val="22"/>
        <w:shd w:val="clear" w:color="auto" w:fill="auto"/>
        <w:tabs>
          <w:tab w:val="left" w:pos="1465"/>
        </w:tabs>
        <w:spacing w:after="0" w:line="276" w:lineRule="auto"/>
        <w:ind w:left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1. Сухое валяние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Знакомство с техникой «валяние» и ее видами; освоение практических навыков работы в технике «сухое валяние». Проведение инструктажа по технике безопасности.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t>Практическая работа:</w:t>
      </w:r>
      <w:r w:rsidRPr="006E785C">
        <w:rPr>
          <w:b w:val="0"/>
          <w:sz w:val="24"/>
          <w:szCs w:val="24"/>
        </w:rPr>
        <w:t xml:space="preserve"> создать объемные изделия  из простых форм  и «</w:t>
      </w:r>
      <w:proofErr w:type="spellStart"/>
      <w:r w:rsidRPr="006E785C">
        <w:rPr>
          <w:b w:val="0"/>
          <w:sz w:val="24"/>
          <w:szCs w:val="24"/>
        </w:rPr>
        <w:t>привалять</w:t>
      </w:r>
      <w:proofErr w:type="spellEnd"/>
      <w:r w:rsidRPr="006E785C">
        <w:rPr>
          <w:b w:val="0"/>
          <w:sz w:val="24"/>
          <w:szCs w:val="24"/>
        </w:rPr>
        <w:t xml:space="preserve">» к ним детали. При сухом валянии шерсть многократно </w:t>
      </w:r>
      <w:proofErr w:type="gramStart"/>
      <w:r w:rsidRPr="006E785C">
        <w:rPr>
          <w:b w:val="0"/>
          <w:sz w:val="24"/>
          <w:szCs w:val="24"/>
        </w:rPr>
        <w:t>протыкается</w:t>
      </w:r>
      <w:proofErr w:type="gramEnd"/>
      <w:r w:rsidRPr="006E785C">
        <w:rPr>
          <w:b w:val="0"/>
          <w:sz w:val="24"/>
          <w:szCs w:val="24"/>
        </w:rPr>
        <w:t xml:space="preserve"> специальной иглой до состояния сваливания. Во время этого процесса волокна сцепляются между собой, образуя плотный и однородный материал.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Материалы и инструменты: цветная шерсть и иглы для сухого валяния.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выполнение эскизов изделий.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 xml:space="preserve">: аудиторных – </w:t>
      </w:r>
      <w:r w:rsidR="00EF7CD3" w:rsidRPr="006E785C">
        <w:rPr>
          <w:rFonts w:eastAsia="Lucida Grande CY"/>
          <w:b w:val="0"/>
          <w:sz w:val="24"/>
          <w:szCs w:val="24"/>
        </w:rPr>
        <w:t>25</w:t>
      </w:r>
      <w:r w:rsidRPr="006E785C">
        <w:rPr>
          <w:rFonts w:eastAsia="Lucida Grande CY"/>
          <w:b w:val="0"/>
          <w:sz w:val="24"/>
          <w:szCs w:val="24"/>
        </w:rPr>
        <w:t xml:space="preserve"> ч.</w:t>
      </w:r>
    </w:p>
    <w:p w:rsidR="00172752" w:rsidRPr="006E785C" w:rsidRDefault="00172752" w:rsidP="00172752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</w:t>
      </w:r>
      <w:r w:rsidR="00EF7CD3" w:rsidRPr="006E785C">
        <w:rPr>
          <w:rFonts w:eastAsia="Lucida Grande CY"/>
          <w:b w:val="0"/>
          <w:sz w:val="24"/>
          <w:szCs w:val="24"/>
        </w:rPr>
        <w:t>5</w:t>
      </w:r>
      <w:r w:rsidRPr="006E785C">
        <w:rPr>
          <w:rFonts w:eastAsia="Lucida Grande CY"/>
          <w:b w:val="0"/>
          <w:sz w:val="24"/>
          <w:szCs w:val="24"/>
        </w:rPr>
        <w:t xml:space="preserve">  ч.</w:t>
      </w:r>
    </w:p>
    <w:p w:rsidR="00172752" w:rsidRPr="006E785C" w:rsidRDefault="00172752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3834B9" w:rsidRPr="006E785C" w:rsidRDefault="003834B9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13"/>
        </w:tabs>
        <w:spacing w:after="0" w:line="276" w:lineRule="auto"/>
        <w:ind w:left="740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lastRenderedPageBreak/>
        <w:t>Тема 2. Папье-маше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rFonts w:eastAsia="Calibri"/>
          <w:b w:val="0"/>
          <w:bCs w:val="0"/>
          <w:color w:val="000000"/>
          <w:sz w:val="24"/>
          <w:szCs w:val="24"/>
          <w:lang w:eastAsia="en-US"/>
        </w:rPr>
        <w:t xml:space="preserve">Общие сведения о свойствах бумаги. Виды папье-маше. Знакомство со способами приготовления бумажного теста. </w:t>
      </w:r>
      <w:r w:rsidRPr="006E785C">
        <w:rPr>
          <w:b w:val="0"/>
          <w:sz w:val="24"/>
          <w:szCs w:val="24"/>
        </w:rPr>
        <w:t>Обучение навыкам работы с натуры, умение наблюдать предмет, анализировать его объем, пропорции, форму. Освоение практических навыков в технике «папье-маше».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sz w:val="24"/>
          <w:szCs w:val="24"/>
        </w:rPr>
        <w:t xml:space="preserve">Практическая работа: </w:t>
      </w:r>
      <w:r w:rsidRPr="006E785C">
        <w:rPr>
          <w:sz w:val="24"/>
          <w:szCs w:val="24"/>
        </w:rPr>
        <w:t>выполнить объемное изделие в технике «папье-маше». После полного застывания объемную форму расписать.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 клей ПВА, газета, бумага, гуашь, кисти.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выполнение эскизов изделий.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bookmarkStart w:id="2" w:name="bookmark45"/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35 ч.</w:t>
      </w:r>
    </w:p>
    <w:p w:rsidR="000C166F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24  ч.</w:t>
      </w:r>
    </w:p>
    <w:p w:rsidR="000C166F" w:rsidRPr="006E785C" w:rsidRDefault="000C166F" w:rsidP="000C166F">
      <w:pPr>
        <w:pStyle w:val="22"/>
        <w:shd w:val="clear" w:color="auto" w:fill="auto"/>
        <w:tabs>
          <w:tab w:val="left" w:pos="1132"/>
        </w:tabs>
        <w:spacing w:after="0" w:line="276" w:lineRule="auto"/>
        <w:ind w:left="740"/>
        <w:jc w:val="both"/>
        <w:rPr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32"/>
        </w:tabs>
        <w:spacing w:after="0" w:line="276" w:lineRule="auto"/>
        <w:ind w:left="740"/>
        <w:jc w:val="both"/>
        <w:rPr>
          <w:i/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Тема 3. «Матрешка». Декоративная роспись по дереву</w:t>
      </w:r>
      <w:bookmarkEnd w:id="2"/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История появления матрёшки. Три основных центра росписи матрёшек. Характерные отличия </w:t>
      </w:r>
      <w:proofErr w:type="spellStart"/>
      <w:r w:rsidRPr="006E785C">
        <w:rPr>
          <w:b w:val="0"/>
          <w:sz w:val="24"/>
          <w:szCs w:val="24"/>
        </w:rPr>
        <w:t>Загорской</w:t>
      </w:r>
      <w:proofErr w:type="spellEnd"/>
      <w:r w:rsidRPr="006E785C">
        <w:rPr>
          <w:b w:val="0"/>
          <w:sz w:val="24"/>
          <w:szCs w:val="24"/>
        </w:rPr>
        <w:t xml:space="preserve">, </w:t>
      </w:r>
      <w:proofErr w:type="gramStart"/>
      <w:r w:rsidRPr="006E785C">
        <w:rPr>
          <w:b w:val="0"/>
          <w:sz w:val="24"/>
          <w:szCs w:val="24"/>
        </w:rPr>
        <w:t>Семёновской</w:t>
      </w:r>
      <w:proofErr w:type="gramEnd"/>
      <w:r w:rsidRPr="006E785C">
        <w:rPr>
          <w:b w:val="0"/>
          <w:sz w:val="24"/>
          <w:szCs w:val="24"/>
        </w:rPr>
        <w:t xml:space="preserve"> и </w:t>
      </w:r>
      <w:proofErr w:type="spellStart"/>
      <w:r w:rsidRPr="006E785C">
        <w:rPr>
          <w:b w:val="0"/>
          <w:sz w:val="24"/>
          <w:szCs w:val="24"/>
        </w:rPr>
        <w:t>Полхов-Майданской</w:t>
      </w:r>
      <w:proofErr w:type="spellEnd"/>
      <w:r w:rsidRPr="006E785C">
        <w:rPr>
          <w:b w:val="0"/>
          <w:sz w:val="24"/>
          <w:szCs w:val="24"/>
        </w:rPr>
        <w:t xml:space="preserve"> матрёшек. Особенности прорисовки лица матрёшки. Обработка матрёшки. Современные матрёшки. </w:t>
      </w:r>
      <w:r w:rsidRPr="006E785C">
        <w:rPr>
          <w:b w:val="0"/>
          <w:color w:val="000000"/>
          <w:sz w:val="24"/>
          <w:szCs w:val="24"/>
          <w:lang w:bidi="ru-RU"/>
        </w:rPr>
        <w:t>Элементы и мотивы росписи, основные приемы выполнения.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 xml:space="preserve">Практическая работа: </w:t>
      </w:r>
      <w:r w:rsidRPr="006E785C">
        <w:rPr>
          <w:color w:val="000000"/>
          <w:sz w:val="24"/>
          <w:szCs w:val="24"/>
          <w:lang w:bidi="ru-RU"/>
        </w:rPr>
        <w:t>выполнить упражнения по росписям. Используя основные элементы, цветовые сочетания, композиционные особенности создать эскиз, выполнить роспись на деревянной заготовке.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pacing w:val="-20"/>
          <w:sz w:val="24"/>
          <w:szCs w:val="24"/>
        </w:rPr>
      </w:pPr>
      <w:r w:rsidRPr="006E785C">
        <w:rPr>
          <w:color w:val="000000"/>
          <w:spacing w:val="-20"/>
          <w:sz w:val="24"/>
          <w:szCs w:val="24"/>
          <w:lang w:bidi="ru-RU"/>
        </w:rPr>
        <w:t>Материалы и инструменты: деревянная заготовка матрешки, гуашь, кисти.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bidi="ru-RU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color w:val="000000"/>
          <w:sz w:val="24"/>
          <w:szCs w:val="24"/>
          <w:lang w:bidi="ru-RU"/>
        </w:rPr>
        <w:t xml:space="preserve"> изучить литературу по данной теме. Повторить упражнения по росписям.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–14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9  ч.</w:t>
      </w:r>
    </w:p>
    <w:p w:rsidR="00EF7CD3" w:rsidRPr="006E785C" w:rsidRDefault="00EF7CD3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4. Промежуточная аттестация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EF7CD3" w:rsidRPr="006E785C" w:rsidRDefault="00EF7CD3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5 Театр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Знакомство с историей театра, его разновидностями. Знакомство с работой художников. Работа над эскизами. Сбор материала, поиски мотивов. Знакомство с работой художников декораторов. Лаконичность, выразительность, декоративность.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3822"/>
        </w:tabs>
        <w:spacing w:line="276" w:lineRule="auto"/>
        <w:ind w:firstLine="709"/>
        <w:rPr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изучив историю театра, просмотрев иллюстративный материал, создается эскиз будущей работы. Желающие могут сделать работы на выбор: кукол, декорации, маски, костюм и т.д</w:t>
      </w:r>
      <w:proofErr w:type="gramStart"/>
      <w:r w:rsidRPr="006E785C">
        <w:rPr>
          <w:color w:val="000000"/>
          <w:sz w:val="24"/>
          <w:szCs w:val="24"/>
          <w:lang w:bidi="ru-RU"/>
        </w:rPr>
        <w:t>..</w:t>
      </w:r>
      <w:proofErr w:type="gramEnd"/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color w:val="000000"/>
          <w:sz w:val="24"/>
          <w:szCs w:val="24"/>
          <w:lang w:bidi="ru-RU"/>
        </w:rPr>
      </w:pPr>
      <w:r w:rsidRPr="006E785C">
        <w:rPr>
          <w:b w:val="0"/>
          <w:color w:val="000000"/>
          <w:sz w:val="24"/>
          <w:szCs w:val="24"/>
          <w:lang w:bidi="ru-RU"/>
        </w:rPr>
        <w:t xml:space="preserve">Материалы и инструменты: на выбор </w:t>
      </w:r>
      <w:proofErr w:type="gramStart"/>
      <w:r w:rsidRPr="006E785C">
        <w:rPr>
          <w:b w:val="0"/>
          <w:color w:val="000000"/>
          <w:sz w:val="24"/>
          <w:szCs w:val="24"/>
          <w:lang w:bidi="ru-RU"/>
        </w:rPr>
        <w:t>обучающегося</w:t>
      </w:r>
      <w:proofErr w:type="gramEnd"/>
      <w:r w:rsidRPr="006E785C">
        <w:rPr>
          <w:b w:val="0"/>
          <w:color w:val="000000"/>
          <w:sz w:val="24"/>
          <w:szCs w:val="24"/>
          <w:lang w:bidi="ru-RU"/>
        </w:rPr>
        <w:t>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t xml:space="preserve">Самостоятельная работа: </w:t>
      </w:r>
      <w:r w:rsidRPr="006E785C">
        <w:rPr>
          <w:b w:val="0"/>
          <w:sz w:val="24"/>
          <w:szCs w:val="24"/>
        </w:rPr>
        <w:t>посещение театра, знакомство с работой художников театра, поиск иллюстративного матер</w:t>
      </w:r>
      <w:r w:rsidR="00EF7CD3" w:rsidRPr="006E785C">
        <w:rPr>
          <w:b w:val="0"/>
          <w:sz w:val="24"/>
          <w:szCs w:val="24"/>
        </w:rPr>
        <w:t>и</w:t>
      </w:r>
      <w:r w:rsidRPr="006E785C">
        <w:rPr>
          <w:b w:val="0"/>
          <w:sz w:val="24"/>
          <w:szCs w:val="24"/>
        </w:rPr>
        <w:t>ала.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35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24  ч.</w:t>
      </w:r>
    </w:p>
    <w:p w:rsidR="00EF7CD3" w:rsidRPr="006E785C" w:rsidRDefault="00EF7CD3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240"/>
        </w:tabs>
        <w:spacing w:after="0" w:line="276" w:lineRule="auto"/>
        <w:ind w:firstLine="709"/>
        <w:jc w:val="both"/>
        <w:rPr>
          <w:i/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Тема 6. Керамика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1983"/>
        </w:tabs>
        <w:spacing w:line="276" w:lineRule="auto"/>
        <w:ind w:firstLine="709"/>
        <w:rPr>
          <w:sz w:val="24"/>
          <w:szCs w:val="24"/>
        </w:rPr>
      </w:pPr>
      <w:r w:rsidRPr="006E785C">
        <w:rPr>
          <w:color w:val="000000"/>
          <w:sz w:val="24"/>
          <w:szCs w:val="24"/>
          <w:lang w:bidi="ru-RU"/>
        </w:rPr>
        <w:t xml:space="preserve">Изучение основных центров лепки традиционных керамических игрушек. Развитие </w:t>
      </w:r>
      <w:r w:rsidRPr="006E785C">
        <w:rPr>
          <w:color w:val="000000"/>
          <w:sz w:val="24"/>
          <w:szCs w:val="24"/>
          <w:lang w:bidi="ru-RU"/>
        </w:rPr>
        <w:lastRenderedPageBreak/>
        <w:t>наблюдательности, умения подмечать характерные и выразительные особенности лепки из глины.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изготовить  изделие из глины. Выполнение пластического решения.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color w:val="000000"/>
          <w:sz w:val="24"/>
          <w:szCs w:val="24"/>
          <w:lang w:bidi="ru-RU"/>
        </w:rPr>
        <w:t>Материалы и инструменты: доска, глина, стеки.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bidi="ru-RU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color w:val="000000"/>
          <w:sz w:val="24"/>
          <w:szCs w:val="24"/>
          <w:lang w:bidi="ru-RU"/>
        </w:rPr>
        <w:t xml:space="preserve"> подбор материала по теме.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15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9  ч.</w:t>
      </w:r>
    </w:p>
    <w:p w:rsidR="00EF7CD3" w:rsidRPr="006E785C" w:rsidRDefault="00EF7CD3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127"/>
        </w:tabs>
        <w:spacing w:after="0" w:line="276" w:lineRule="auto"/>
        <w:ind w:left="740"/>
        <w:jc w:val="both"/>
        <w:rPr>
          <w:i/>
          <w:sz w:val="24"/>
          <w:szCs w:val="24"/>
        </w:rPr>
      </w:pPr>
      <w:bookmarkStart w:id="3" w:name="bookmark50"/>
      <w:r w:rsidRPr="006E785C">
        <w:rPr>
          <w:i/>
          <w:color w:val="000000"/>
          <w:sz w:val="24"/>
          <w:szCs w:val="24"/>
          <w:lang w:bidi="ru-RU"/>
        </w:rPr>
        <w:t xml:space="preserve">Тема 7. </w:t>
      </w:r>
      <w:bookmarkEnd w:id="3"/>
      <w:r w:rsidRPr="006E785C">
        <w:rPr>
          <w:i/>
          <w:color w:val="000000"/>
          <w:sz w:val="24"/>
          <w:szCs w:val="24"/>
          <w:lang w:bidi="ru-RU"/>
        </w:rPr>
        <w:t>Украшения</w:t>
      </w:r>
      <w:r w:rsidR="00EF7CD3" w:rsidRPr="006E785C">
        <w:rPr>
          <w:i/>
          <w:color w:val="000000"/>
          <w:sz w:val="24"/>
          <w:szCs w:val="24"/>
          <w:lang w:bidi="ru-RU"/>
        </w:rPr>
        <w:t>. Бижутерия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color w:val="000000"/>
          <w:sz w:val="24"/>
          <w:szCs w:val="24"/>
          <w:lang w:bidi="ru-RU"/>
        </w:rPr>
        <w:t xml:space="preserve">Знакомство с символикой в ювелирном искусстве. Развитие аккуратности и усидчивости в процессе выполнения заданий.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выполнить изделие из различных материалов.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4834"/>
        </w:tabs>
        <w:spacing w:line="276" w:lineRule="auto"/>
        <w:ind w:firstLine="709"/>
        <w:rPr>
          <w:sz w:val="24"/>
          <w:szCs w:val="24"/>
        </w:rPr>
      </w:pPr>
      <w:r w:rsidRPr="006E785C">
        <w:rPr>
          <w:color w:val="000000"/>
          <w:sz w:val="24"/>
          <w:szCs w:val="24"/>
          <w:lang w:bidi="ru-RU"/>
        </w:rPr>
        <w:t>Материалы и инструменты: на выбор преподавателя.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bidi="ru-RU"/>
        </w:rPr>
      </w:pPr>
      <w:r w:rsidRPr="006E785C">
        <w:rPr>
          <w:rStyle w:val="23"/>
          <w:sz w:val="24"/>
          <w:szCs w:val="24"/>
        </w:rPr>
        <w:t xml:space="preserve">Самостоятельная работа: </w:t>
      </w:r>
      <w:r w:rsidRPr="006E785C">
        <w:rPr>
          <w:color w:val="000000"/>
          <w:sz w:val="24"/>
          <w:szCs w:val="24"/>
          <w:lang w:bidi="ru-RU"/>
        </w:rPr>
        <w:t>подбор материала по теме.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39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18  ч.</w:t>
      </w:r>
    </w:p>
    <w:p w:rsidR="00EF7CD3" w:rsidRPr="006E785C" w:rsidRDefault="00EF7CD3" w:rsidP="00EF7CD3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8. Промежуточная аттестация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EF7CD3" w:rsidRPr="006E785C" w:rsidRDefault="00EF7CD3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ЧЕТВЕРТЫЙ ГОД ОБУЧЕНИЯ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(7 класс)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1. Марийская вышивка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Знакомство с историей вышивки, её разновидностями, смысловой нагрузкой. Классификация инструментов. Назначение и применение инструментов. Техника и основные приёмы при подборе цветовых сочетаний. Косая стежка, счетная гладь, роспись, узорные дорожки.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i/>
          <w:sz w:val="24"/>
          <w:szCs w:val="24"/>
        </w:rPr>
        <w:t>Практическая работа:</w:t>
      </w:r>
      <w:r w:rsidRPr="006E785C">
        <w:rPr>
          <w:b w:val="0"/>
          <w:sz w:val="24"/>
          <w:szCs w:val="24"/>
        </w:rPr>
        <w:t xml:space="preserve"> 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Вышивка по образцу. 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 xml:space="preserve">Материалы и инструменты: ткань, нитки, ножницы, </w:t>
      </w:r>
      <w:proofErr w:type="spellStart"/>
      <w:r w:rsidRPr="006E785C">
        <w:rPr>
          <w:sz w:val="24"/>
          <w:szCs w:val="24"/>
        </w:rPr>
        <w:t>пяльца</w:t>
      </w:r>
      <w:proofErr w:type="spellEnd"/>
      <w:r w:rsidRPr="006E785C">
        <w:rPr>
          <w:sz w:val="24"/>
          <w:szCs w:val="24"/>
        </w:rPr>
        <w:t>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bCs/>
          <w:i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/>
          <w:bCs/>
          <w:color w:val="000000"/>
          <w:sz w:val="24"/>
          <w:szCs w:val="24"/>
          <w:lang w:bidi="ru-RU"/>
        </w:rPr>
        <w:t xml:space="preserve"> </w:t>
      </w:r>
      <w:r w:rsidRPr="006E785C">
        <w:rPr>
          <w:sz w:val="24"/>
          <w:szCs w:val="24"/>
        </w:rPr>
        <w:t>вышивка в быту, посмотреть образцы вышивки. Закрепить навыки, полученные на практическом занятии.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12  ч.</w:t>
      </w:r>
    </w:p>
    <w:p w:rsidR="00EF7CD3" w:rsidRPr="006E785C" w:rsidRDefault="00EF7CD3" w:rsidP="000C166F">
      <w:pPr>
        <w:pStyle w:val="20"/>
        <w:shd w:val="clear" w:color="auto" w:fill="auto"/>
        <w:spacing w:line="276" w:lineRule="auto"/>
        <w:ind w:firstLine="709"/>
        <w:rPr>
          <w:b/>
          <w:bCs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Тема 2. Народные куклы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Возникновение народных и их смысловая нагрузка. Классификация кукол: </w:t>
      </w:r>
      <w:proofErr w:type="gramStart"/>
      <w:r w:rsidRPr="006E785C">
        <w:rPr>
          <w:b w:val="0"/>
          <w:sz w:val="24"/>
          <w:szCs w:val="24"/>
        </w:rPr>
        <w:t>продуцирующие</w:t>
      </w:r>
      <w:proofErr w:type="gramEnd"/>
      <w:r w:rsidRPr="006E785C">
        <w:rPr>
          <w:b w:val="0"/>
          <w:sz w:val="24"/>
          <w:szCs w:val="24"/>
        </w:rPr>
        <w:t xml:space="preserve">, защитные, обрядовые, игровые и т.д. Различие кукол по региональным признакам. Инструменты и приспособления для шитья. Виды тканей и их применение в шитье. Сочетание цвета, пропорции. Виды ручных швов. Способы украшения кукол.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sz w:val="24"/>
          <w:szCs w:val="24"/>
        </w:rPr>
      </w:pPr>
      <w:r w:rsidRPr="006E785C">
        <w:rPr>
          <w:b w:val="0"/>
          <w:sz w:val="24"/>
          <w:szCs w:val="24"/>
        </w:rPr>
        <w:t>Осенние куклы «Неразлучники», «</w:t>
      </w:r>
      <w:proofErr w:type="spellStart"/>
      <w:r w:rsidRPr="006E785C">
        <w:rPr>
          <w:b w:val="0"/>
          <w:sz w:val="24"/>
          <w:szCs w:val="24"/>
        </w:rPr>
        <w:t>Десятиручка</w:t>
      </w:r>
      <w:proofErr w:type="spellEnd"/>
      <w:r w:rsidRPr="006E785C">
        <w:rPr>
          <w:b w:val="0"/>
          <w:sz w:val="24"/>
          <w:szCs w:val="24"/>
        </w:rPr>
        <w:t>»</w:t>
      </w:r>
      <w:r w:rsidRPr="006E785C">
        <w:rPr>
          <w:sz w:val="24"/>
          <w:szCs w:val="24"/>
        </w:rPr>
        <w:t xml:space="preserve">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sz w:val="24"/>
          <w:szCs w:val="24"/>
        </w:rPr>
      </w:pPr>
      <w:r w:rsidRPr="006E785C">
        <w:rPr>
          <w:b w:val="0"/>
          <w:sz w:val="24"/>
          <w:szCs w:val="24"/>
        </w:rPr>
        <w:t>Зимние куклы «</w:t>
      </w:r>
      <w:proofErr w:type="spellStart"/>
      <w:r w:rsidRPr="006E785C">
        <w:rPr>
          <w:b w:val="0"/>
          <w:sz w:val="24"/>
          <w:szCs w:val="24"/>
        </w:rPr>
        <w:t>Масленница</w:t>
      </w:r>
      <w:proofErr w:type="spellEnd"/>
      <w:r w:rsidRPr="006E785C">
        <w:rPr>
          <w:b w:val="0"/>
          <w:sz w:val="24"/>
          <w:szCs w:val="24"/>
        </w:rPr>
        <w:t>», «Коляда»</w:t>
      </w:r>
      <w:r w:rsidRPr="006E785C">
        <w:rPr>
          <w:sz w:val="24"/>
          <w:szCs w:val="24"/>
        </w:rPr>
        <w:t xml:space="preserve">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Весенние куклы «Птица радость», «Веснянка»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Летние куклы «Травница», «На счастье», «</w:t>
      </w:r>
      <w:proofErr w:type="spellStart"/>
      <w:r w:rsidRPr="006E785C">
        <w:rPr>
          <w:b w:val="0"/>
          <w:sz w:val="24"/>
          <w:szCs w:val="24"/>
        </w:rPr>
        <w:t>Крупеничка</w:t>
      </w:r>
      <w:proofErr w:type="spellEnd"/>
      <w:r w:rsidRPr="006E785C">
        <w:rPr>
          <w:b w:val="0"/>
          <w:sz w:val="24"/>
          <w:szCs w:val="24"/>
        </w:rPr>
        <w:t>»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lastRenderedPageBreak/>
        <w:t>Практическая работа:</w:t>
      </w:r>
      <w:r w:rsidRPr="006E785C">
        <w:rPr>
          <w:b w:val="0"/>
          <w:sz w:val="24"/>
          <w:szCs w:val="24"/>
        </w:rPr>
        <w:t xml:space="preserve"> изготовление народных кукол,  упражнения по работе с иглой и ножницами, технике выполнения ручных швов, работа с цветовым кругом, подбор материала, крой деталей.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Материалы и инструменты: Ножницы, иголки, нитки, ткань, синтепон, картон.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i/>
          <w:sz w:val="24"/>
          <w:szCs w:val="24"/>
        </w:rPr>
        <w:t>Самостоятельная работа:</w:t>
      </w:r>
      <w:r w:rsidRPr="006E785C">
        <w:rPr>
          <w:b w:val="0"/>
          <w:sz w:val="24"/>
          <w:szCs w:val="24"/>
        </w:rPr>
        <w:t xml:space="preserve"> работа с литературой. </w:t>
      </w:r>
      <w:bookmarkStart w:id="4" w:name="bookmark13"/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12  ч.</w:t>
      </w:r>
    </w:p>
    <w:p w:rsidR="00EF7CD3" w:rsidRPr="006E785C" w:rsidRDefault="00EF7CD3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tabs>
          <w:tab w:val="left" w:pos="1132"/>
        </w:tabs>
        <w:autoSpaceDE/>
        <w:autoSpaceDN/>
        <w:adjustRightInd/>
        <w:spacing w:line="276" w:lineRule="auto"/>
        <w:ind w:firstLine="709"/>
        <w:jc w:val="both"/>
        <w:outlineLvl w:val="1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 xml:space="preserve">Тема 3. Декоративный рельеф </w:t>
      </w:r>
    </w:p>
    <w:p w:rsidR="000C166F" w:rsidRPr="006E785C" w:rsidRDefault="000C166F" w:rsidP="000C166F">
      <w:pPr>
        <w:tabs>
          <w:tab w:val="left" w:pos="2012"/>
        </w:tabs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Работа с </w:t>
      </w:r>
      <w:proofErr w:type="spellStart"/>
      <w:r w:rsidRPr="006E785C">
        <w:rPr>
          <w:b w:val="0"/>
          <w:bCs w:val="0"/>
          <w:color w:val="000000"/>
          <w:sz w:val="24"/>
          <w:szCs w:val="24"/>
          <w:lang w:bidi="ru-RU"/>
        </w:rPr>
        <w:t>полуобъемным</w:t>
      </w:r>
      <w:proofErr w:type="spellEnd"/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изображением, умения добиваться выразительности образа. </w:t>
      </w:r>
    </w:p>
    <w:p w:rsidR="000C166F" w:rsidRPr="006E785C" w:rsidRDefault="000C166F" w:rsidP="000C166F">
      <w:pPr>
        <w:tabs>
          <w:tab w:val="left" w:pos="3788"/>
        </w:tabs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просмотрев иллюстративный материал, создать свой эскиз будущей композиции. Перенести рисунок на картон. Затем постепенное набирание массы изображения шпатлевкой и дополнение композиции мелкими деталями. Выполнить работу в цвете по эскизу.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>Материалы и инструменты: картон, шпатлевка, мастихин, гуашь, кисти.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color w:val="000000"/>
          <w:sz w:val="24"/>
          <w:szCs w:val="24"/>
          <w:lang w:bidi="ru-RU"/>
        </w:rPr>
        <w:t xml:space="preserve"> подобрать иллюстративный материал для работы над будущей композицией.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20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12  ч.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</w:p>
    <w:p w:rsidR="00EF7CD3" w:rsidRPr="006E785C" w:rsidRDefault="00EF7CD3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4. Ткачество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rFonts w:eastAsia="Calibri"/>
          <w:b w:val="0"/>
          <w:bCs w:val="0"/>
          <w:sz w:val="24"/>
          <w:szCs w:val="24"/>
        </w:rPr>
        <w:t>Появление ткачества и его виды. Направления в ткачестве: ручное ковроткачество на рамах, ремизное ткачество на ручных ткацких станках, промышленное ткачество (</w:t>
      </w:r>
      <w:proofErr w:type="spellStart"/>
      <w:r w:rsidRPr="006E785C">
        <w:rPr>
          <w:rFonts w:eastAsia="Calibri"/>
          <w:b w:val="0"/>
          <w:bCs w:val="0"/>
          <w:sz w:val="24"/>
          <w:szCs w:val="24"/>
        </w:rPr>
        <w:t>жаккард</w:t>
      </w:r>
      <w:proofErr w:type="spellEnd"/>
      <w:r w:rsidRPr="006E785C">
        <w:rPr>
          <w:rFonts w:eastAsia="Calibri"/>
          <w:b w:val="0"/>
          <w:bCs w:val="0"/>
          <w:sz w:val="24"/>
          <w:szCs w:val="24"/>
        </w:rPr>
        <w:t xml:space="preserve">). </w:t>
      </w:r>
      <w:proofErr w:type="gramStart"/>
      <w:r w:rsidRPr="006E785C">
        <w:rPr>
          <w:rFonts w:eastAsia="Calibri"/>
          <w:b w:val="0"/>
          <w:bCs w:val="0"/>
          <w:sz w:val="24"/>
          <w:szCs w:val="24"/>
        </w:rPr>
        <w:t xml:space="preserve">Основные понятия и термины: ткачество, основа, уток, </w:t>
      </w:r>
      <w:proofErr w:type="spellStart"/>
      <w:r w:rsidRPr="006E785C">
        <w:rPr>
          <w:rFonts w:eastAsia="Calibri"/>
          <w:b w:val="0"/>
          <w:bCs w:val="0"/>
          <w:sz w:val="24"/>
          <w:szCs w:val="24"/>
        </w:rPr>
        <w:t>зевообразование</w:t>
      </w:r>
      <w:proofErr w:type="spellEnd"/>
      <w:r w:rsidRPr="006E785C">
        <w:rPr>
          <w:rFonts w:eastAsia="Calibri"/>
          <w:b w:val="0"/>
          <w:bCs w:val="0"/>
          <w:sz w:val="24"/>
          <w:szCs w:val="24"/>
        </w:rPr>
        <w:t xml:space="preserve">, переплетение, перекрытие, рисунок переплетения, </w:t>
      </w:r>
      <w:proofErr w:type="spellStart"/>
      <w:r w:rsidRPr="006E785C">
        <w:rPr>
          <w:rFonts w:eastAsia="Calibri"/>
          <w:b w:val="0"/>
          <w:bCs w:val="0"/>
          <w:sz w:val="24"/>
          <w:szCs w:val="24"/>
        </w:rPr>
        <w:t>прокидка</w:t>
      </w:r>
      <w:proofErr w:type="spellEnd"/>
      <w:r w:rsidRPr="006E785C">
        <w:rPr>
          <w:rFonts w:eastAsia="Calibri"/>
          <w:b w:val="0"/>
          <w:bCs w:val="0"/>
          <w:sz w:val="24"/>
          <w:szCs w:val="24"/>
        </w:rPr>
        <w:t xml:space="preserve"> утка, плотность основы.</w:t>
      </w:r>
      <w:proofErr w:type="gramEnd"/>
      <w:r w:rsidRPr="006E785C">
        <w:rPr>
          <w:rFonts w:eastAsia="Calibri"/>
          <w:b w:val="0"/>
          <w:bCs w:val="0"/>
          <w:sz w:val="24"/>
          <w:szCs w:val="24"/>
        </w:rPr>
        <w:t xml:space="preserve"> Необходимое оборудование. Гобелен как один из видов ткачества, выполняемых вручную перекрёстным переплетением нитей. Оборудование для гобелена. Знакомство с техникой плетения гобелена, способами соединения рисунка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 xml:space="preserve">Практическая работа: </w:t>
      </w:r>
      <w:r w:rsidRPr="006E785C">
        <w:rPr>
          <w:rFonts w:eastAsia="Calibri"/>
          <w:b w:val="0"/>
          <w:bCs w:val="0"/>
          <w:sz w:val="24"/>
          <w:szCs w:val="24"/>
        </w:rPr>
        <w:t>Подготовка рамы к плетению гобелена. Натягивание основы. Работа над созданием несложной композиции для гобелена. Декоративная выразительность формы произведения, колористическое решение. Подчинение интерьеру. Выполнение гобелена.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rFonts w:eastAsia="Calibri"/>
          <w:b w:val="0"/>
          <w:bCs w:val="0"/>
          <w:sz w:val="24"/>
          <w:szCs w:val="24"/>
        </w:rPr>
        <w:t>Материалы и инструменты: рама, шерстяные нити, вилка.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rFonts w:eastAsia="Calibri"/>
          <w:b w:val="0"/>
          <w:bCs w:val="0"/>
          <w:i/>
          <w:sz w:val="24"/>
          <w:szCs w:val="24"/>
        </w:rPr>
        <w:t>Самостоятельная работа:</w:t>
      </w:r>
      <w:r w:rsidRPr="006E785C">
        <w:rPr>
          <w:rFonts w:eastAsia="Calibri"/>
          <w:b w:val="0"/>
          <w:bCs w:val="0"/>
          <w:sz w:val="24"/>
          <w:szCs w:val="24"/>
        </w:rPr>
        <w:t xml:space="preserve"> поиск в интернете, в журналах, альбомах иллюстрации композиций, выполненных в технике.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14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12  ч.</w:t>
      </w:r>
    </w:p>
    <w:p w:rsidR="00EF7CD3" w:rsidRPr="006E785C" w:rsidRDefault="00EF7CD3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5. Промежуточная аттестация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lastRenderedPageBreak/>
        <w:t>Тема 6. Холодный батик</w:t>
      </w:r>
      <w:bookmarkEnd w:id="4"/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Знакомство с историей возникновения батика и его видами. </w:t>
      </w:r>
      <w:r w:rsidRPr="006E785C">
        <w:rPr>
          <w:rFonts w:eastAsia="Calibri"/>
          <w:b w:val="0"/>
          <w:bCs w:val="0"/>
          <w:sz w:val="24"/>
          <w:szCs w:val="24"/>
        </w:rPr>
        <w:t xml:space="preserve">Знакомство с техникой холодного батика. Знакомство с изделиями, выполненными в технике холодного батика. 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>Формирование практических навыков работы в технике «Холодный батик». Изучение технологических и изобразительных особенностей работы. Проведение инструктажа по технике безопасности.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выполнить упражнения, а затем длительную работу в холодном батике. Используется работа с оттенками, вливание цвета в цвет, цветовые и тоновые растяжки, солевой эффект.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sz w:val="24"/>
          <w:szCs w:val="24"/>
        </w:rPr>
        <w:t>Материалы и инструменты: пяльцы, подрамник с рамой, белая ткань, краски по ткани, палитра, кисти.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rStyle w:val="23"/>
          <w:sz w:val="24"/>
          <w:szCs w:val="24"/>
        </w:rPr>
        <w:t>Самостоятельная работа:</w:t>
      </w:r>
      <w:r w:rsidRPr="006E785C">
        <w:rPr>
          <w:sz w:val="24"/>
          <w:szCs w:val="24"/>
        </w:rPr>
        <w:t xml:space="preserve"> подбор материала для практической работы в технике «Холодный батик». Эскиз.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50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30  ч.</w:t>
      </w:r>
    </w:p>
    <w:p w:rsidR="00EF7CD3" w:rsidRPr="006E785C" w:rsidRDefault="00EF7CD3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Cs w:val="0"/>
          <w:i/>
          <w:sz w:val="24"/>
          <w:szCs w:val="24"/>
          <w:lang w:eastAsia="en-US"/>
        </w:rPr>
        <w:t xml:space="preserve">Тема 7. </w:t>
      </w:r>
      <w:proofErr w:type="spellStart"/>
      <w:r w:rsidRPr="006E785C">
        <w:rPr>
          <w:rFonts w:eastAsia="Calibri"/>
          <w:bCs w:val="0"/>
          <w:i/>
          <w:sz w:val="24"/>
          <w:szCs w:val="24"/>
          <w:lang w:eastAsia="en-US"/>
        </w:rPr>
        <w:t>Бисероплетение</w:t>
      </w:r>
      <w:proofErr w:type="spellEnd"/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Знакомство с искусством плетения из бисера. Использование простых и сложных схем плетения. Подбор цветовой гармонии.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Анализ моделей. Зарисовка схем. Изготовление, сборка и оформление изделия из бисера.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Материалы и инструменты: бисер, леска, ножницы, тонкая игла,  нитки, проволока.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/>
          <w:sz w:val="24"/>
          <w:szCs w:val="24"/>
          <w:lang w:eastAsia="en-US"/>
        </w:rPr>
        <w:t>Самостоятельная работа:</w:t>
      </w: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закрепление техники плетения.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39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21  ч.</w:t>
      </w:r>
    </w:p>
    <w:p w:rsidR="00EF7CD3" w:rsidRPr="006E785C" w:rsidRDefault="00EF7CD3" w:rsidP="00EF7CD3">
      <w:pPr>
        <w:pStyle w:val="20"/>
        <w:shd w:val="clear" w:color="auto" w:fill="auto"/>
        <w:spacing w:line="276" w:lineRule="auto"/>
        <w:ind w:firstLine="709"/>
        <w:rPr>
          <w:b/>
          <w:i/>
          <w:sz w:val="24"/>
          <w:szCs w:val="24"/>
        </w:rPr>
      </w:pPr>
      <w:r w:rsidRPr="006E785C">
        <w:rPr>
          <w:b/>
          <w:i/>
          <w:sz w:val="24"/>
          <w:szCs w:val="24"/>
        </w:rPr>
        <w:t>Тема 8. Промежуточная аттестация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EF7CD3" w:rsidRPr="006E785C" w:rsidRDefault="00EF7CD3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bookmarkStart w:id="5" w:name="bookmark56"/>
      <w:r w:rsidRPr="006E785C">
        <w:rPr>
          <w:rFonts w:eastAsia="Calibri"/>
          <w:bCs w:val="0"/>
          <w:sz w:val="24"/>
          <w:szCs w:val="24"/>
          <w:lang w:eastAsia="en-US"/>
        </w:rPr>
        <w:t>ПЯТЫЙ ГОД ОБУЧЕНИЯ</w:t>
      </w:r>
    </w:p>
    <w:p w:rsidR="000C166F" w:rsidRPr="006E785C" w:rsidRDefault="000C166F" w:rsidP="000C166F">
      <w:pPr>
        <w:widowControl/>
        <w:autoSpaceDE/>
        <w:autoSpaceDN/>
        <w:adjustRightInd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(8 класс)</w:t>
      </w:r>
    </w:p>
    <w:p w:rsidR="000C166F" w:rsidRPr="006E785C" w:rsidRDefault="000C166F" w:rsidP="000C166F">
      <w:pPr>
        <w:tabs>
          <w:tab w:val="left" w:pos="1108"/>
        </w:tabs>
        <w:autoSpaceDE/>
        <w:autoSpaceDN/>
        <w:adjustRightInd/>
        <w:spacing w:line="276" w:lineRule="auto"/>
        <w:ind w:firstLine="709"/>
        <w:jc w:val="both"/>
        <w:outlineLvl w:val="1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1. Национальный костюм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 xml:space="preserve">Дать определение «национальный костюм». Изучить особенности выбранного образца национального костюма. Показать большой иллюстративный материал по истории национального костюма. Рассказать, что входит в понятие «костюм». Рассмотреть образцы, выбрать за основу один из них. </w:t>
      </w:r>
    </w:p>
    <w:p w:rsidR="000C166F" w:rsidRPr="006E785C" w:rsidRDefault="000C166F" w:rsidP="000C166F">
      <w:pPr>
        <w:tabs>
          <w:tab w:val="left" w:pos="1108"/>
        </w:tabs>
        <w:autoSpaceDE/>
        <w:autoSpaceDN/>
        <w:adjustRightInd/>
        <w:spacing w:line="276" w:lineRule="auto"/>
        <w:ind w:firstLine="709"/>
        <w:jc w:val="both"/>
        <w:outlineLvl w:val="1"/>
        <w:rPr>
          <w:rFonts w:eastAsiaTheme="minorHAnsi"/>
          <w:b w:val="0"/>
          <w:bCs w:val="0"/>
          <w:sz w:val="24"/>
          <w:szCs w:val="24"/>
          <w:highlight w:val="yellow"/>
          <w:lang w:eastAsia="en-US"/>
        </w:rPr>
      </w:pPr>
      <w:r w:rsidRPr="006E785C">
        <w:rPr>
          <w:b w:val="0"/>
          <w:i/>
          <w:color w:val="000000"/>
          <w:sz w:val="24"/>
          <w:szCs w:val="24"/>
          <w:lang w:bidi="ru-RU"/>
        </w:rPr>
        <w:t>Практическое занятие:</w:t>
      </w:r>
      <w:r w:rsidRPr="006E785C">
        <w:rPr>
          <w:b w:val="0"/>
          <w:color w:val="000000"/>
          <w:sz w:val="24"/>
          <w:szCs w:val="24"/>
          <w:lang w:bidi="ru-RU"/>
        </w:rPr>
        <w:t xml:space="preserve"> р</w:t>
      </w:r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>азработать графические и цветные эскизы костюма, его частей. Подобрать материалы. Продумать технологию выполнения костюма. Включить вышивку, аппликацию, декорирование ткани, украшение лентами, тесьмой, бусинами, бисером. Возможно включение в костюм металлических, кожаных элементов, перьев – в зависимости от выбранного образца. Выполнить и</w:t>
      </w:r>
      <w:r w:rsidRPr="006E785C">
        <w:rPr>
          <w:b w:val="0"/>
          <w:color w:val="000000"/>
          <w:sz w:val="24"/>
          <w:szCs w:val="24"/>
          <w:lang w:bidi="ru-RU"/>
        </w:rPr>
        <w:t>митацию национального костюма в различных техниках декоративно-прикладного искусства.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highlight w:val="yellow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Материалы и инструменты: на выбор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обучающегося</w:t>
      </w:r>
      <w:proofErr w:type="gramEnd"/>
    </w:p>
    <w:p w:rsidR="000C166F" w:rsidRPr="006E785C" w:rsidRDefault="000C166F" w:rsidP="000C166F">
      <w:pPr>
        <w:tabs>
          <w:tab w:val="left" w:pos="1108"/>
        </w:tabs>
        <w:autoSpaceDE/>
        <w:autoSpaceDN/>
        <w:adjustRightInd/>
        <w:spacing w:line="276" w:lineRule="auto"/>
        <w:ind w:firstLine="709"/>
        <w:jc w:val="both"/>
        <w:outlineLvl w:val="1"/>
        <w:rPr>
          <w:b w:val="0"/>
          <w:sz w:val="24"/>
          <w:szCs w:val="24"/>
        </w:rPr>
      </w:pPr>
      <w:r w:rsidRPr="006E785C">
        <w:rPr>
          <w:b w:val="0"/>
          <w:i/>
          <w:color w:val="000000"/>
          <w:sz w:val="24"/>
          <w:szCs w:val="24"/>
          <w:lang w:bidi="ru-RU"/>
        </w:rPr>
        <w:t xml:space="preserve">Самостоятельная работа: </w:t>
      </w:r>
      <w:r w:rsidRPr="006E785C">
        <w:rPr>
          <w:b w:val="0"/>
          <w:sz w:val="24"/>
          <w:szCs w:val="24"/>
        </w:rPr>
        <w:t>подбор материала.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48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lastRenderedPageBreak/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24  ч.</w:t>
      </w:r>
    </w:p>
    <w:p w:rsidR="00EF7CD3" w:rsidRPr="006E785C" w:rsidRDefault="00EF7CD3" w:rsidP="000C166F">
      <w:pPr>
        <w:tabs>
          <w:tab w:val="left" w:pos="1108"/>
        </w:tabs>
        <w:autoSpaceDE/>
        <w:autoSpaceDN/>
        <w:adjustRightInd/>
        <w:spacing w:line="276" w:lineRule="auto"/>
        <w:ind w:firstLine="709"/>
        <w:jc w:val="both"/>
        <w:outlineLvl w:val="1"/>
        <w:rPr>
          <w:b w:val="0"/>
          <w:i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tabs>
          <w:tab w:val="left" w:pos="1108"/>
        </w:tabs>
        <w:autoSpaceDE/>
        <w:autoSpaceDN/>
        <w:adjustRightInd/>
        <w:spacing w:line="276" w:lineRule="auto"/>
        <w:ind w:firstLine="709"/>
        <w:jc w:val="both"/>
        <w:outlineLvl w:val="1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2. Кукла</w:t>
      </w:r>
    </w:p>
    <w:p w:rsidR="000C166F" w:rsidRPr="006E785C" w:rsidRDefault="000C166F" w:rsidP="000C166F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6E785C">
        <w:rPr>
          <w:bCs/>
          <w:color w:val="000000"/>
          <w:sz w:val="24"/>
          <w:szCs w:val="24"/>
          <w:lang w:bidi="ru-RU"/>
        </w:rPr>
        <w:t xml:space="preserve">Классификация кукол. Материалы, используемые при изготовлении куклы. Техника выполнения куклы. </w:t>
      </w:r>
      <w:r w:rsidRPr="006E785C">
        <w:rPr>
          <w:color w:val="000000"/>
          <w:sz w:val="24"/>
          <w:szCs w:val="24"/>
          <w:lang w:bidi="ru-RU"/>
        </w:rPr>
        <w:t>Использование знаний о пропорциях человеческой фигуры. Развитие исследовательских качеств.</w:t>
      </w:r>
    </w:p>
    <w:p w:rsidR="000C166F" w:rsidRPr="006E785C" w:rsidRDefault="000C166F" w:rsidP="000C166F">
      <w:pPr>
        <w:pStyle w:val="20"/>
        <w:shd w:val="clear" w:color="auto" w:fill="auto"/>
        <w:tabs>
          <w:tab w:val="left" w:pos="3822"/>
        </w:tabs>
        <w:spacing w:line="276" w:lineRule="auto"/>
        <w:ind w:firstLine="709"/>
        <w:rPr>
          <w:sz w:val="24"/>
          <w:szCs w:val="24"/>
        </w:rPr>
      </w:pPr>
      <w:r w:rsidRPr="006E785C">
        <w:rPr>
          <w:bCs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просмотрев иллюстративный материал, создается эскиз куклы. Изготовление куклы на выбор </w:t>
      </w:r>
      <w:proofErr w:type="gramStart"/>
      <w:r w:rsidRPr="006E785C">
        <w:rPr>
          <w:color w:val="000000"/>
          <w:sz w:val="24"/>
          <w:szCs w:val="24"/>
          <w:lang w:bidi="ru-RU"/>
        </w:rPr>
        <w:t>обучающегося</w:t>
      </w:r>
      <w:proofErr w:type="gramEnd"/>
      <w:r w:rsidRPr="006E785C">
        <w:rPr>
          <w:color w:val="000000"/>
          <w:sz w:val="24"/>
          <w:szCs w:val="24"/>
          <w:lang w:bidi="ru-RU"/>
        </w:rPr>
        <w:t xml:space="preserve">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Материалы и инструменты: на выбор </w:t>
      </w:r>
      <w:proofErr w:type="gramStart"/>
      <w:r w:rsidRPr="006E785C">
        <w:rPr>
          <w:b w:val="0"/>
          <w:bCs w:val="0"/>
          <w:color w:val="000000"/>
          <w:sz w:val="24"/>
          <w:szCs w:val="24"/>
          <w:lang w:bidi="ru-RU"/>
        </w:rPr>
        <w:t>обучающегося</w:t>
      </w:r>
      <w:proofErr w:type="gramEnd"/>
      <w:r w:rsidRPr="006E785C">
        <w:rPr>
          <w:b w:val="0"/>
          <w:bCs w:val="0"/>
          <w:color w:val="000000"/>
          <w:sz w:val="24"/>
          <w:szCs w:val="24"/>
          <w:lang w:bidi="ru-RU"/>
        </w:rPr>
        <w:t>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i/>
          <w:iCs/>
          <w:color w:val="000000"/>
          <w:sz w:val="24"/>
          <w:szCs w:val="24"/>
          <w:lang w:bidi="ru-RU"/>
        </w:rPr>
        <w:t>Самостоятельная работа:</w:t>
      </w: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 подобрать материал по заданной теме. 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41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24  ч.</w:t>
      </w:r>
    </w:p>
    <w:p w:rsidR="00EF7CD3" w:rsidRPr="006E785C" w:rsidRDefault="00EF7CD3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</w:p>
    <w:p w:rsidR="000C166F" w:rsidRPr="006E785C" w:rsidRDefault="000C166F" w:rsidP="000C166F">
      <w:pPr>
        <w:pStyle w:val="22"/>
        <w:shd w:val="clear" w:color="auto" w:fill="auto"/>
        <w:tabs>
          <w:tab w:val="left" w:pos="1240"/>
        </w:tabs>
        <w:spacing w:after="0" w:line="276" w:lineRule="auto"/>
        <w:ind w:firstLine="709"/>
        <w:jc w:val="both"/>
        <w:rPr>
          <w:i/>
          <w:color w:val="000000"/>
          <w:sz w:val="24"/>
          <w:szCs w:val="24"/>
          <w:lang w:bidi="ru-RU"/>
        </w:rPr>
      </w:pPr>
      <w:r w:rsidRPr="006E785C">
        <w:rPr>
          <w:i/>
          <w:color w:val="000000"/>
          <w:sz w:val="24"/>
          <w:szCs w:val="24"/>
          <w:lang w:bidi="ru-RU"/>
        </w:rPr>
        <w:t>Тема 3. Итоговый проект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 xml:space="preserve">Продемонстрировать знания, умения и навыки, полученные за время обучения. Применить авторские технологии. Показать умения работать разными материалами, трансформировать и декорировать их. Учить защищать свой проект, отстаивать свою точку зрения.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6E785C">
        <w:rPr>
          <w:b w:val="0"/>
          <w:bCs w:val="0"/>
          <w:i/>
          <w:color w:val="000000"/>
          <w:sz w:val="24"/>
          <w:szCs w:val="24"/>
          <w:lang w:bidi="ru-RU"/>
        </w:rPr>
        <w:t>Практическая работа:</w:t>
      </w:r>
      <w:r w:rsidRPr="006E785C">
        <w:rPr>
          <w:color w:val="000000"/>
          <w:sz w:val="24"/>
          <w:szCs w:val="24"/>
          <w:lang w:bidi="ru-RU"/>
        </w:rPr>
        <w:t xml:space="preserve"> </w:t>
      </w:r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 xml:space="preserve">Собрать материал для итогового изделия </w:t>
      </w:r>
      <w:proofErr w:type="gramStart"/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>–а</w:t>
      </w:r>
      <w:proofErr w:type="gramEnd"/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>налоги проекта, выполнить эскизы, подготовить фактуры для композиции. Выполнить итоговое задание. Оформить весь подготовительный материал, образцы – аналоги, отдельные варианты фактур и текстур, фотографии поэтапного выполнения работы. Предоставить текстовую часть – описание идеи, актуальность, практическое применение. Оформить композицию в соответствии с замыслом, защитить свой проект.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color w:val="000000"/>
          <w:sz w:val="24"/>
          <w:szCs w:val="24"/>
          <w:lang w:bidi="ru-RU"/>
        </w:rPr>
      </w:pPr>
      <w:r w:rsidRPr="006E785C">
        <w:rPr>
          <w:b w:val="0"/>
          <w:bCs w:val="0"/>
          <w:color w:val="000000"/>
          <w:sz w:val="24"/>
          <w:szCs w:val="24"/>
          <w:lang w:bidi="ru-RU"/>
        </w:rPr>
        <w:t xml:space="preserve">Материалы и инструменты: на выбор </w:t>
      </w:r>
      <w:proofErr w:type="gramStart"/>
      <w:r w:rsidRPr="006E785C">
        <w:rPr>
          <w:b w:val="0"/>
          <w:bCs w:val="0"/>
          <w:color w:val="000000"/>
          <w:sz w:val="24"/>
          <w:szCs w:val="24"/>
          <w:lang w:bidi="ru-RU"/>
        </w:rPr>
        <w:t>обучающегося</w:t>
      </w:r>
      <w:proofErr w:type="gramEnd"/>
      <w:r w:rsidRPr="006E785C">
        <w:rPr>
          <w:b w:val="0"/>
          <w:bCs w:val="0"/>
          <w:color w:val="000000"/>
          <w:sz w:val="24"/>
          <w:szCs w:val="24"/>
          <w:lang w:bidi="ru-RU"/>
        </w:rPr>
        <w:t>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6E785C">
        <w:rPr>
          <w:rFonts w:eastAsiaTheme="minorHAnsi"/>
          <w:b w:val="0"/>
          <w:bCs w:val="0"/>
          <w:i/>
          <w:sz w:val="24"/>
          <w:szCs w:val="24"/>
          <w:lang w:eastAsia="en-US"/>
        </w:rPr>
        <w:t>Самостоятельная работа:</w:t>
      </w:r>
      <w:r w:rsidRPr="006E785C">
        <w:rPr>
          <w:rFonts w:eastAsiaTheme="minorHAnsi"/>
          <w:b w:val="0"/>
          <w:bCs w:val="0"/>
          <w:sz w:val="24"/>
          <w:szCs w:val="24"/>
          <w:lang w:eastAsia="en-US"/>
        </w:rPr>
        <w:t xml:space="preserve"> сбор материала для итоговой работы. 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107 ч.</w:t>
      </w:r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sz w:val="24"/>
          <w:szCs w:val="24"/>
        </w:rPr>
        <w:tab/>
      </w:r>
      <w:r w:rsidRPr="006E785C">
        <w:rPr>
          <w:rFonts w:eastAsia="Lucida Grande CY"/>
          <w:b w:val="0"/>
          <w:sz w:val="24"/>
          <w:szCs w:val="24"/>
        </w:rPr>
        <w:tab/>
        <w:t>самостоятельных – 51  ч.</w:t>
      </w:r>
    </w:p>
    <w:p w:rsidR="00EF7CD3" w:rsidRPr="006E785C" w:rsidRDefault="00EF7CD3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</w:p>
    <w:p w:rsidR="00EF7CD3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bCs w:val="0"/>
          <w:i/>
          <w:sz w:val="24"/>
          <w:szCs w:val="24"/>
          <w:lang w:eastAsia="en-US"/>
        </w:rPr>
      </w:pPr>
      <w:r w:rsidRPr="006E785C">
        <w:rPr>
          <w:rFonts w:eastAsiaTheme="minorHAnsi"/>
          <w:bCs w:val="0"/>
          <w:i/>
          <w:sz w:val="24"/>
          <w:szCs w:val="24"/>
          <w:lang w:eastAsia="en-US"/>
        </w:rPr>
        <w:t>Тема 4. Промежуточная аттестация</w:t>
      </w:r>
      <w:bookmarkEnd w:id="5"/>
    </w:p>
    <w:p w:rsidR="00EF7CD3" w:rsidRPr="006E785C" w:rsidRDefault="00EF7CD3" w:rsidP="00EF7CD3">
      <w:pPr>
        <w:spacing w:line="360" w:lineRule="auto"/>
        <w:jc w:val="both"/>
        <w:rPr>
          <w:rFonts w:eastAsia="Lucida Grande CY"/>
          <w:b w:val="0"/>
          <w:sz w:val="24"/>
          <w:szCs w:val="24"/>
        </w:rPr>
      </w:pPr>
      <w:r w:rsidRPr="006E785C">
        <w:rPr>
          <w:rFonts w:eastAsia="Lucida Grande CY"/>
          <w:b w:val="0"/>
          <w:i/>
          <w:sz w:val="24"/>
          <w:szCs w:val="24"/>
        </w:rPr>
        <w:t>Кол-во часов</w:t>
      </w:r>
      <w:r w:rsidRPr="006E785C">
        <w:rPr>
          <w:rFonts w:eastAsia="Lucida Grande CY"/>
          <w:b w:val="0"/>
          <w:sz w:val="24"/>
          <w:szCs w:val="24"/>
        </w:rPr>
        <w:t>: аудиторных – 1 ч.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b w:val="0"/>
          <w:sz w:val="24"/>
          <w:szCs w:val="24"/>
        </w:rPr>
        <w:br w:type="page"/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val="en-US" w:eastAsia="en-US"/>
        </w:rPr>
        <w:lastRenderedPageBreak/>
        <w:t>III</w:t>
      </w:r>
      <w:r w:rsidRPr="006E785C">
        <w:rPr>
          <w:rFonts w:eastAsia="Calibri"/>
          <w:bCs w:val="0"/>
          <w:sz w:val="24"/>
          <w:szCs w:val="24"/>
          <w:lang w:eastAsia="en-US"/>
        </w:rPr>
        <w:t>. ТРЕБОВАНИЯ К УРОВНЮ ПОДГОТОВКИ ОБУЧАЮЩИХСЯ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В результате освоения предмета «Работа в материале»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обучающийся</w:t>
      </w:r>
      <w:proofErr w:type="gramEnd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должен: 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знания основных методов и способов проектирования и моделирования изделий декоративно-прикладного искусства; 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знание физических и химических свойств материалов, применяемых при выполнении изделий декоративно – прикладного творчества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 xml:space="preserve">умения  раскрывать образное и живописно – пластическое решение в художественно – творческих работах; 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умение копировать, варьировать и самостоятельно выполнять изделия декоративно-прикладного творчества и народных промыслов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навыки самостоятельного применения различных художественных материалов и техник;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навыки копирования лучших художественных образцов;</w:t>
      </w:r>
    </w:p>
    <w:p w:rsidR="000C166F" w:rsidRPr="006E785C" w:rsidRDefault="000C166F" w:rsidP="000C166F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навыки работы в различных техниках и материалах;</w:t>
      </w:r>
    </w:p>
    <w:p w:rsidR="000C166F" w:rsidRPr="006E785C" w:rsidRDefault="000C166F" w:rsidP="000C166F">
      <w:pPr>
        <w:widowControl/>
        <w:autoSpaceDE/>
        <w:autoSpaceDN/>
        <w:adjustRightInd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br w:type="page"/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val="en-US" w:eastAsia="en-US"/>
        </w:rPr>
        <w:lastRenderedPageBreak/>
        <w:t>IV</w:t>
      </w:r>
      <w:r w:rsidRPr="006E785C">
        <w:rPr>
          <w:rFonts w:eastAsia="Calibri"/>
          <w:bCs w:val="0"/>
          <w:sz w:val="24"/>
          <w:szCs w:val="24"/>
          <w:lang w:eastAsia="en-US"/>
        </w:rPr>
        <w:t>. ФОРМЫ И МЕТОДЫ КОНТРОЛЯ, СИСТЕМЫ ОЦЕНОК</w:t>
      </w:r>
    </w:p>
    <w:p w:rsidR="000C166F" w:rsidRPr="006E785C" w:rsidRDefault="000C166F" w:rsidP="000C166F">
      <w:pPr>
        <w:widowControl/>
        <w:suppressAutoHyphens/>
        <w:autoSpaceDE/>
        <w:autoSpaceDN/>
        <w:adjustRightInd/>
        <w:spacing w:line="276" w:lineRule="auto"/>
        <w:ind w:left="720"/>
        <w:jc w:val="center"/>
        <w:rPr>
          <w:rFonts w:eastAsia="SimSun"/>
          <w:bCs w:val="0"/>
          <w:i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kern w:val="1"/>
          <w:sz w:val="24"/>
          <w:szCs w:val="24"/>
          <w:lang w:eastAsia="hi-IN" w:bidi="hi-IN"/>
        </w:rPr>
        <w:t>Аттестация: цели, виды, форма, содержание</w:t>
      </w:r>
    </w:p>
    <w:p w:rsidR="000C166F" w:rsidRPr="006E785C" w:rsidRDefault="000C166F" w:rsidP="000C166F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Основными видами контроля успеваемости по предмету «Работа в материале» являются:</w:t>
      </w:r>
    </w:p>
    <w:p w:rsidR="000C166F" w:rsidRPr="006E785C" w:rsidRDefault="000C166F" w:rsidP="000C166F">
      <w:pPr>
        <w:widowControl/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 xml:space="preserve">- текущий контроль успеваемости </w:t>
      </w:r>
      <w:proofErr w:type="gramStart"/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 xml:space="preserve">; </w:t>
      </w:r>
    </w:p>
    <w:p w:rsidR="000C166F" w:rsidRPr="006E785C" w:rsidRDefault="000C166F" w:rsidP="000C166F">
      <w:pPr>
        <w:widowControl/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>- промежуточная аттестация;</w:t>
      </w:r>
    </w:p>
    <w:p w:rsidR="000C166F" w:rsidRPr="006E785C" w:rsidRDefault="000C166F" w:rsidP="000C166F">
      <w:pPr>
        <w:widowControl/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>- итоговая аттестация.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Каждый из видов контроля имеет свои цели, задачи и формы.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Текущий контроль</w:t>
      </w: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обучающегося</w:t>
      </w:r>
      <w:proofErr w:type="gramEnd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. В них учитываются: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- отношение ребенка к занятиям, его старания и прилежность;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- качество выполнения предложенных заданий;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- инициативность и проявление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самостоятельности</w:t>
      </w:r>
      <w:proofErr w:type="gramEnd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как на уроке, так и во время домашней работы;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- темпы продвижения. 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На основании результатов текущего контроля выводятся четверные оценки.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Промежуточная аттестация</w:t>
      </w: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Основными формами промежуточной аттестации являются: контрольный урок и зачет (дифференцированный), экзамен.</w:t>
      </w:r>
    </w:p>
    <w:p w:rsidR="000C166F" w:rsidRPr="006E785C" w:rsidRDefault="000C166F" w:rsidP="000C166F">
      <w:pPr>
        <w:pStyle w:val="1"/>
        <w:spacing w:line="276" w:lineRule="auto"/>
        <w:ind w:left="0" w:firstLine="709"/>
        <w:jc w:val="both"/>
        <w:rPr>
          <w:rFonts w:ascii="Times New Roman" w:hAnsi="Times New Roman"/>
        </w:rPr>
      </w:pPr>
      <w:r w:rsidRPr="006E785C">
        <w:rPr>
          <w:rFonts w:ascii="Times New Roman" w:hAnsi="Times New Roman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«Работа в материале», экзамен проводится за пределами аудиторного времени, предусмотренного на учебный предмет в рамках промежуточной (экзаменационной) аттестации.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По завершении изучения учебного предмета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обучающимся</w:t>
      </w:r>
      <w:proofErr w:type="gramEnd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выставляется оценка, которая заносится в свидетельство об освоении дополнительной предпрофессиональной программы.</w:t>
      </w:r>
    </w:p>
    <w:p w:rsidR="000C166F" w:rsidRPr="006E785C" w:rsidRDefault="000C166F" w:rsidP="000C166F">
      <w:pPr>
        <w:widowControl/>
        <w:autoSpaceDE/>
        <w:autoSpaceDN/>
        <w:adjustRightInd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br w:type="page"/>
      </w: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1"/>
        <w:gridCol w:w="693"/>
        <w:gridCol w:w="694"/>
        <w:gridCol w:w="694"/>
        <w:gridCol w:w="695"/>
        <w:gridCol w:w="694"/>
        <w:gridCol w:w="694"/>
        <w:gridCol w:w="695"/>
        <w:gridCol w:w="694"/>
        <w:gridCol w:w="694"/>
        <w:gridCol w:w="697"/>
      </w:tblGrid>
      <w:tr w:rsidR="000C166F" w:rsidRPr="006E785C" w:rsidTr="0073751B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lastRenderedPageBreak/>
              <w:t>График проведения промежуточной аттестации</w:t>
            </w:r>
          </w:p>
        </w:tc>
      </w:tr>
      <w:tr w:rsidR="000C166F" w:rsidRPr="006E785C" w:rsidTr="0073751B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</w:tr>
      <w:tr w:rsidR="000C166F" w:rsidRPr="006E785C" w:rsidTr="0073751B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Полугодие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jc w:val="center"/>
              <w:rPr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Cs w:val="0"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</w:tr>
      <w:tr w:rsidR="000C166F" w:rsidRPr="006E785C" w:rsidTr="00B858E1">
        <w:trPr>
          <w:cantSplit/>
          <w:trHeight w:val="19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A94AFD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Экзаме</w:t>
            </w:r>
            <w:r w:rsidR="00EF7CD3"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A94AFD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Экзаме</w:t>
            </w:r>
            <w:r w:rsidR="00EF7CD3"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A94AFD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Экзаме</w:t>
            </w:r>
            <w:r w:rsidR="00EF7CD3"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н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A94AFD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Экзаме</w:t>
            </w:r>
            <w:r w:rsidR="00EF7CD3"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0C166F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166F" w:rsidRPr="006E785C" w:rsidRDefault="00A94AFD" w:rsidP="0073751B">
            <w:pPr>
              <w:widowControl/>
              <w:suppressAutoHyphens/>
              <w:autoSpaceDE/>
              <w:autoSpaceDN/>
              <w:adjustRightInd/>
              <w:ind w:left="113" w:right="113"/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</w:pPr>
            <w:r w:rsidRPr="006E785C">
              <w:rPr>
                <w:b w:val="0"/>
                <w:bCs w:val="0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</w:tr>
    </w:tbl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eastAsia="en-US"/>
        </w:rPr>
        <w:t>Итоговая аттестация</w:t>
      </w: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проводится в форме экзамена. </w:t>
      </w:r>
    </w:p>
    <w:p w:rsidR="000C166F" w:rsidRPr="006E785C" w:rsidRDefault="000C166F" w:rsidP="000C166F">
      <w:pPr>
        <w:widowControl/>
        <w:spacing w:line="276" w:lineRule="auto"/>
        <w:ind w:firstLine="709"/>
        <w:jc w:val="both"/>
        <w:rPr>
          <w:rFonts w:eastAsia="Calibri"/>
          <w:b w:val="0"/>
          <w:bCs w:val="0"/>
          <w:color w:val="00000A"/>
          <w:sz w:val="24"/>
          <w:szCs w:val="24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Требования к содержанию итоговой аттестации </w:t>
      </w:r>
      <w:proofErr w:type="gramStart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обучающихся</w:t>
      </w:r>
      <w:proofErr w:type="gramEnd"/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определяются Учреждением на основании  ФГТ. </w:t>
      </w:r>
    </w:p>
    <w:p w:rsidR="000C166F" w:rsidRPr="006E785C" w:rsidRDefault="000C166F" w:rsidP="000C1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iCs/>
          <w:sz w:val="24"/>
          <w:szCs w:val="24"/>
          <w:lang w:eastAsia="en-US"/>
        </w:rPr>
        <w:t>По итогам выпускного экзамена выставляется оценка</w:t>
      </w:r>
      <w:r w:rsidRPr="006E785C">
        <w:rPr>
          <w:rFonts w:eastAsia="Calibri"/>
          <w:b w:val="0"/>
          <w:bCs w:val="0"/>
          <w:sz w:val="24"/>
          <w:szCs w:val="24"/>
          <w:lang w:eastAsia="en-US"/>
        </w:rPr>
        <w:t xml:space="preserve"> «отлично», «хорошо», «удовлетворительно», «неудовлетворительно». </w:t>
      </w:r>
    </w:p>
    <w:p w:rsidR="000C166F" w:rsidRPr="006E785C" w:rsidRDefault="000C166F" w:rsidP="000C166F">
      <w:pPr>
        <w:autoSpaceDE/>
        <w:autoSpaceDN/>
        <w:adjustRightInd/>
        <w:spacing w:line="276" w:lineRule="auto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6E785C">
        <w:rPr>
          <w:rFonts w:eastAsia="Calibri"/>
          <w:b w:val="0"/>
          <w:bCs w:val="0"/>
          <w:sz w:val="24"/>
          <w:szCs w:val="24"/>
          <w:lang w:eastAsia="en-US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0C166F" w:rsidRPr="006E785C" w:rsidRDefault="000C166F" w:rsidP="000C166F">
      <w:pPr>
        <w:widowControl/>
        <w:suppressAutoHyphens/>
        <w:autoSpaceDE/>
        <w:autoSpaceDN/>
        <w:adjustRightInd/>
        <w:spacing w:line="276" w:lineRule="auto"/>
        <w:ind w:firstLine="720"/>
        <w:jc w:val="both"/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 w:val="0"/>
          <w:bCs w:val="0"/>
          <w:kern w:val="1"/>
          <w:sz w:val="24"/>
          <w:szCs w:val="24"/>
          <w:lang w:eastAsia="hi-IN" w:bidi="hi-IN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3834B9" w:rsidRPr="006E785C" w:rsidRDefault="003834B9" w:rsidP="000C166F">
      <w:pPr>
        <w:suppressAutoHyphens/>
        <w:autoSpaceDE/>
        <w:autoSpaceDN/>
        <w:adjustRightInd/>
        <w:jc w:val="center"/>
        <w:rPr>
          <w:rFonts w:eastAsia="SimSun"/>
          <w:bCs w:val="0"/>
          <w:i/>
          <w:color w:val="00000A"/>
          <w:kern w:val="1"/>
          <w:sz w:val="24"/>
          <w:szCs w:val="24"/>
          <w:lang w:eastAsia="hi-IN" w:bidi="hi-IN"/>
        </w:rPr>
      </w:pPr>
    </w:p>
    <w:p w:rsidR="000C166F" w:rsidRPr="006E785C" w:rsidRDefault="000C166F" w:rsidP="000C166F">
      <w:pPr>
        <w:suppressAutoHyphens/>
        <w:autoSpaceDE/>
        <w:autoSpaceDN/>
        <w:adjustRightInd/>
        <w:jc w:val="center"/>
        <w:rPr>
          <w:rFonts w:eastAsia="SimSun"/>
          <w:bCs w:val="0"/>
          <w:i/>
          <w:color w:val="00000A"/>
          <w:kern w:val="1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i/>
          <w:color w:val="00000A"/>
          <w:kern w:val="1"/>
          <w:sz w:val="24"/>
          <w:szCs w:val="24"/>
          <w:lang w:eastAsia="hi-IN" w:bidi="hi-IN"/>
        </w:rPr>
        <w:t>Критерии оценок</w:t>
      </w:r>
    </w:p>
    <w:p w:rsidR="000C166F" w:rsidRPr="006E785C" w:rsidRDefault="000C166F" w:rsidP="000C166F">
      <w:pPr>
        <w:suppressAutoHyphens/>
        <w:autoSpaceDE/>
        <w:autoSpaceDN/>
        <w:adjustRightInd/>
        <w:spacing w:line="276" w:lineRule="auto"/>
        <w:ind w:firstLine="709"/>
        <w:jc w:val="both"/>
        <w:rPr>
          <w:rFonts w:eastAsia="SimSun"/>
          <w:b w:val="0"/>
          <w:bCs w:val="0"/>
          <w:i/>
          <w:color w:val="00000A"/>
          <w:kern w:val="1"/>
          <w:sz w:val="24"/>
          <w:szCs w:val="24"/>
          <w:lang w:eastAsia="hi-IN" w:bidi="hi-IN"/>
        </w:rPr>
      </w:pPr>
      <w:r w:rsidRPr="006E785C">
        <w:rPr>
          <w:b w:val="0"/>
          <w:sz w:val="24"/>
          <w:szCs w:val="24"/>
        </w:rPr>
        <w:t>Во время объяснения новой темы и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ученика. Выставляется оценка: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0C166F" w:rsidRPr="006E785C" w:rsidTr="0073751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10"/>
              <w:spacing w:line="276" w:lineRule="auto"/>
              <w:jc w:val="center"/>
              <w:rPr>
                <w:rFonts w:ascii="Times New Roman" w:hAnsi="Times New Roman" w:cs="font313"/>
                <w:b/>
              </w:rPr>
            </w:pPr>
            <w:r w:rsidRPr="006E785C">
              <w:rPr>
                <w:rFonts w:ascii="Times New Roman" w:hAnsi="Times New Roman" w:cs="font313"/>
                <w:b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10"/>
              <w:spacing w:line="276" w:lineRule="auto"/>
              <w:jc w:val="center"/>
              <w:rPr>
                <w:rFonts w:ascii="Times New Roman" w:hAnsi="Times New Roman" w:cs="font313"/>
                <w:b/>
              </w:rPr>
            </w:pPr>
            <w:r w:rsidRPr="006E785C">
              <w:rPr>
                <w:rFonts w:ascii="Times New Roman" w:hAnsi="Times New Roman" w:cs="font313"/>
                <w:b/>
              </w:rPr>
              <w:t xml:space="preserve">Критерии оценивания </w:t>
            </w:r>
          </w:p>
        </w:tc>
      </w:tr>
      <w:tr w:rsidR="000C166F" w:rsidRPr="006E785C" w:rsidTr="0073751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6E785C">
              <w:rPr>
                <w:rFonts w:ascii="Times New Roman" w:hAnsi="Times New Roman" w:cs="font313"/>
                <w:szCs w:val="24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6E785C">
              <w:rPr>
                <w:rFonts w:ascii="Times New Roman" w:hAnsi="Times New Roman"/>
                <w:szCs w:val="24"/>
                <w:lang w:val="ru-RU"/>
              </w:rPr>
              <w:t>ученик самостоятельно выполняет все задачи на высоком уровне, его работа отличается оригинальностью идеи, грамотным исполнением и творческим подходом</w:t>
            </w:r>
          </w:p>
        </w:tc>
      </w:tr>
      <w:tr w:rsidR="000C166F" w:rsidRPr="006E785C" w:rsidTr="0073751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6E785C">
              <w:rPr>
                <w:rFonts w:ascii="Times New Roman" w:hAnsi="Times New Roman" w:cs="font313"/>
                <w:szCs w:val="24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6E785C">
              <w:rPr>
                <w:rFonts w:ascii="Times New Roman" w:hAnsi="Times New Roman"/>
                <w:szCs w:val="24"/>
                <w:lang w:val="ru-RU"/>
              </w:rPr>
              <w:t xml:space="preserve">ученик справляется с поставленными перед ним задачами, но прибегает к помощи преподавателя.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Работа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выполнена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но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есть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незначительные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ошибки</w:t>
            </w:r>
            <w:proofErr w:type="spellEnd"/>
          </w:p>
        </w:tc>
      </w:tr>
      <w:tr w:rsidR="000C166F" w:rsidRPr="006E785C" w:rsidTr="0073751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6E785C">
              <w:rPr>
                <w:rFonts w:ascii="Times New Roman" w:hAnsi="Times New Roman" w:cs="font313"/>
                <w:szCs w:val="24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6E785C">
              <w:rPr>
                <w:rFonts w:ascii="Times New Roman" w:hAnsi="Times New Roman"/>
                <w:szCs w:val="24"/>
                <w:lang w:val="ru-RU"/>
              </w:rPr>
              <w:t xml:space="preserve">ученик выполняет задачи, но делает грубые ошибки (по невнимательности или нерадивости).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завершения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работы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необходима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постоянная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помощь</w:t>
            </w:r>
            <w:proofErr w:type="spellEnd"/>
            <w:r w:rsidRPr="006E785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E785C">
              <w:rPr>
                <w:rFonts w:ascii="Times New Roman" w:hAnsi="Times New Roman"/>
                <w:szCs w:val="24"/>
              </w:rPr>
              <w:t>преподавателя</w:t>
            </w:r>
            <w:proofErr w:type="spellEnd"/>
          </w:p>
        </w:tc>
      </w:tr>
      <w:tr w:rsidR="000C166F" w:rsidRPr="006E785C" w:rsidTr="0073751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0C166F" w:rsidP="0073751B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6E785C">
              <w:rPr>
                <w:rFonts w:ascii="Times New Roman" w:hAnsi="Times New Roman" w:cs="font313"/>
                <w:szCs w:val="24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66F" w:rsidRPr="006E785C" w:rsidRDefault="00B858E1" w:rsidP="0073751B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Cs w:val="24"/>
                <w:lang w:val="ru-RU"/>
              </w:rPr>
            </w:pPr>
            <w:r w:rsidRPr="006E785C">
              <w:rPr>
                <w:rFonts w:ascii="Times New Roman" w:hAnsi="Times New Roman"/>
                <w:szCs w:val="24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0C166F" w:rsidRPr="006E785C" w:rsidRDefault="000C166F" w:rsidP="000C166F">
      <w:pPr>
        <w:widowControl/>
        <w:autoSpaceDE/>
        <w:autoSpaceDN/>
        <w:adjustRightInd/>
        <w:rPr>
          <w:b w:val="0"/>
          <w:sz w:val="24"/>
          <w:szCs w:val="24"/>
        </w:rPr>
      </w:pPr>
    </w:p>
    <w:p w:rsidR="000C166F" w:rsidRPr="006E785C" w:rsidRDefault="000C166F" w:rsidP="000C166F">
      <w:pPr>
        <w:suppressAutoHyphens/>
        <w:autoSpaceDE/>
        <w:autoSpaceDN/>
        <w:adjustRightInd/>
        <w:spacing w:line="276" w:lineRule="auto"/>
        <w:jc w:val="center"/>
        <w:rPr>
          <w:rFonts w:eastAsia="SimSun"/>
          <w:bCs w:val="0"/>
          <w:color w:val="000000"/>
          <w:kern w:val="2"/>
          <w:sz w:val="24"/>
          <w:szCs w:val="24"/>
          <w:lang w:eastAsia="hi-IN" w:bidi="hi-IN"/>
        </w:rPr>
      </w:pPr>
      <w:r w:rsidRPr="006E785C">
        <w:rPr>
          <w:rFonts w:eastAsia="SimSun"/>
          <w:bCs w:val="0"/>
          <w:color w:val="000000"/>
          <w:kern w:val="2"/>
          <w:sz w:val="24"/>
          <w:szCs w:val="24"/>
          <w:lang w:val="en-US" w:eastAsia="hi-IN" w:bidi="hi-IN"/>
        </w:rPr>
        <w:t>V</w:t>
      </w:r>
      <w:r w:rsidRPr="006E785C">
        <w:rPr>
          <w:rFonts w:eastAsia="SimSun"/>
          <w:bCs w:val="0"/>
          <w:color w:val="000000"/>
          <w:kern w:val="2"/>
          <w:sz w:val="24"/>
          <w:szCs w:val="24"/>
          <w:lang w:eastAsia="hi-IN" w:bidi="hi-IN"/>
        </w:rPr>
        <w:t>.</w:t>
      </w:r>
      <w:r w:rsidRPr="006E785C">
        <w:rPr>
          <w:rFonts w:eastAsia="SimSun"/>
          <w:bCs w:val="0"/>
          <w:color w:val="000000"/>
          <w:kern w:val="2"/>
          <w:sz w:val="24"/>
          <w:szCs w:val="24"/>
          <w:lang w:eastAsia="hi-IN" w:bidi="hi-IN"/>
        </w:rPr>
        <w:tab/>
        <w:t>МЕТОДИЧЕСКОЕ ОБЕСПЕЧЕНИЕ УЧЕБНОГО ПРОЦЕССА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left="568"/>
        <w:jc w:val="center"/>
        <w:rPr>
          <w:rFonts w:eastAsia="ヒラギノ角ゴ Pro W3"/>
          <w:bCs w:val="0"/>
          <w:i/>
          <w:color w:val="000000"/>
          <w:sz w:val="24"/>
          <w:szCs w:val="24"/>
        </w:rPr>
      </w:pPr>
      <w:r w:rsidRPr="006E785C">
        <w:rPr>
          <w:rFonts w:eastAsia="ヒラギノ角ゴ Pro W3"/>
          <w:bCs w:val="0"/>
          <w:i/>
          <w:color w:val="000000"/>
          <w:sz w:val="24"/>
          <w:szCs w:val="24"/>
        </w:rPr>
        <w:t>Методические рекомендации преподавателям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Предложенные в настоящей программе темы заданий по предмету «Работа в материале» следует рассматривать как рекомендательные. Это дает возможность педагогу творчески подойти к преподаванию учебного предмета, применять разработанные им методики. Применение различных методов и форм (теоретических и практических занятий, самостоятельной работы по сбору материала и т.п.) должно четко укладываться в схему поэтапного ведения работы. Программа предлагает следующую схему этапов выполнения работы в материале.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- </w:t>
      </w:r>
      <w:proofErr w:type="gramStart"/>
      <w:r w:rsidRPr="006E785C">
        <w:rPr>
          <w:b w:val="0"/>
          <w:bCs w:val="0"/>
          <w:sz w:val="24"/>
          <w:szCs w:val="24"/>
        </w:rPr>
        <w:t>о</w:t>
      </w:r>
      <w:proofErr w:type="gramEnd"/>
      <w:r w:rsidRPr="006E785C">
        <w:rPr>
          <w:b w:val="0"/>
          <w:bCs w:val="0"/>
          <w:sz w:val="24"/>
          <w:szCs w:val="24"/>
        </w:rPr>
        <w:t>бзорная беседа – знакомство с новой техникой работы в материале;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 - освоение приемов работы в материале;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lastRenderedPageBreak/>
        <w:t xml:space="preserve"> - создание творческой работы.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Итогом каждой пройденной темы становится изделие, выполненное в материале.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Преподаватель должен помочь </w:t>
      </w:r>
      <w:proofErr w:type="gramStart"/>
      <w:r w:rsidRPr="006E785C">
        <w:rPr>
          <w:b w:val="0"/>
          <w:bCs w:val="0"/>
          <w:sz w:val="24"/>
          <w:szCs w:val="24"/>
        </w:rPr>
        <w:t>обучающимся</w:t>
      </w:r>
      <w:proofErr w:type="gramEnd"/>
      <w:r w:rsidRPr="006E785C">
        <w:rPr>
          <w:b w:val="0"/>
          <w:bCs w:val="0"/>
          <w:sz w:val="24"/>
          <w:szCs w:val="24"/>
        </w:rPr>
        <w:t xml:space="preserve"> выбрать тему итоговой работы. При всей углубленности и широте задачи, она должна быть вполне доступна именно </w:t>
      </w:r>
      <w:proofErr w:type="gramStart"/>
      <w:r w:rsidRPr="006E785C">
        <w:rPr>
          <w:b w:val="0"/>
          <w:bCs w:val="0"/>
          <w:sz w:val="24"/>
          <w:szCs w:val="24"/>
        </w:rPr>
        <w:t>данному</w:t>
      </w:r>
      <w:proofErr w:type="gramEnd"/>
      <w:r w:rsidRPr="006E785C">
        <w:rPr>
          <w:b w:val="0"/>
          <w:bCs w:val="0"/>
          <w:sz w:val="24"/>
          <w:szCs w:val="24"/>
        </w:rPr>
        <w:t xml:space="preserve"> обучающемуся. Итоговая работа может быть выполнена в любой технике декоративно-прикладного искусства. После выбора основной темы и техники исполнения работы начинается индивидуальная работа с каждым обучающимся. Это и поиски решений, и обращение к справочному материалу, литературе по декоративно-прикладному искусству. </w:t>
      </w:r>
    </w:p>
    <w:p w:rsidR="000C166F" w:rsidRPr="006E785C" w:rsidRDefault="000C166F" w:rsidP="000C166F">
      <w:pPr>
        <w:spacing w:line="276" w:lineRule="auto"/>
        <w:jc w:val="center"/>
        <w:rPr>
          <w:b w:val="0"/>
          <w:i/>
          <w:sz w:val="24"/>
          <w:szCs w:val="24"/>
        </w:rPr>
      </w:pPr>
      <w:r w:rsidRPr="006E785C">
        <w:rPr>
          <w:i/>
          <w:sz w:val="24"/>
          <w:szCs w:val="24"/>
        </w:rPr>
        <w:t xml:space="preserve">Методические рекомендации </w:t>
      </w:r>
    </w:p>
    <w:p w:rsidR="000C166F" w:rsidRPr="006E785C" w:rsidRDefault="000C166F" w:rsidP="000C166F">
      <w:pPr>
        <w:spacing w:line="276" w:lineRule="auto"/>
        <w:jc w:val="center"/>
        <w:rPr>
          <w:color w:val="000000"/>
          <w:sz w:val="24"/>
          <w:szCs w:val="24"/>
        </w:rPr>
      </w:pPr>
      <w:r w:rsidRPr="006E785C">
        <w:rPr>
          <w:i/>
          <w:sz w:val="24"/>
          <w:szCs w:val="24"/>
        </w:rPr>
        <w:t>по организации самостоятельной работы</w:t>
      </w:r>
      <w:r w:rsidRPr="006E785C">
        <w:rPr>
          <w:color w:val="000000"/>
          <w:sz w:val="24"/>
          <w:szCs w:val="24"/>
        </w:rPr>
        <w:t xml:space="preserve">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 xml:space="preserve">Самостоятельные работы по предмету «Работа в материале» просматриваются преподавателями ежедневно. Оценкой отмечаются все этапы работы: сбор материала, эскизы, итоговая работа. Дать возможность </w:t>
      </w:r>
      <w:proofErr w:type="gramStart"/>
      <w:r w:rsidRPr="006E785C">
        <w:rPr>
          <w:b w:val="0"/>
          <w:bCs w:val="0"/>
          <w:sz w:val="24"/>
          <w:szCs w:val="24"/>
        </w:rPr>
        <w:t>обучающемуся</w:t>
      </w:r>
      <w:proofErr w:type="gramEnd"/>
      <w:r w:rsidRPr="006E785C">
        <w:rPr>
          <w:b w:val="0"/>
          <w:bCs w:val="0"/>
          <w:sz w:val="24"/>
          <w:szCs w:val="24"/>
        </w:rPr>
        <w:t xml:space="preserve"> глубже проникнуть в предмет изображения, создав условие для проявления его творческой индивидуальности. 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6E785C">
        <w:rPr>
          <w:b w:val="0"/>
          <w:bCs w:val="0"/>
          <w:sz w:val="24"/>
          <w:szCs w:val="24"/>
        </w:rPr>
        <w:t>Самостоятельная работа может быть использована на выполнение домашнего задания обучающимися, посещение ими учреждений культуры (выставок, галерей, музеев и т. д.), участие в творческих мероприятиях, конкурсах, выставках, и культурно-просветительской деятельности Учреждения.</w:t>
      </w:r>
    </w:p>
    <w:p w:rsidR="000C166F" w:rsidRPr="006E785C" w:rsidRDefault="000C166F" w:rsidP="000C166F">
      <w:pPr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right="-113"/>
        <w:jc w:val="center"/>
        <w:rPr>
          <w:rFonts w:eastAsia="Calibri"/>
          <w:bCs w:val="0"/>
          <w:sz w:val="24"/>
          <w:szCs w:val="24"/>
          <w:lang w:eastAsia="en-US"/>
        </w:rPr>
      </w:pPr>
      <w:r w:rsidRPr="006E785C">
        <w:rPr>
          <w:rFonts w:eastAsia="Calibri"/>
          <w:bCs w:val="0"/>
          <w:sz w:val="24"/>
          <w:szCs w:val="24"/>
          <w:lang w:val="en-US" w:eastAsia="en-US"/>
        </w:rPr>
        <w:t>VI</w:t>
      </w:r>
      <w:r w:rsidRPr="006E785C">
        <w:rPr>
          <w:rFonts w:eastAsia="Calibri"/>
          <w:bCs w:val="0"/>
          <w:sz w:val="24"/>
          <w:szCs w:val="24"/>
          <w:lang w:eastAsia="en-US"/>
        </w:rPr>
        <w:t>.</w:t>
      </w:r>
      <w:r w:rsidRPr="006E785C">
        <w:rPr>
          <w:rFonts w:eastAsia="Calibri"/>
          <w:bCs w:val="0"/>
          <w:sz w:val="24"/>
          <w:szCs w:val="24"/>
          <w:lang w:eastAsia="en-US"/>
        </w:rPr>
        <w:tab/>
        <w:t>СПИСОК ЛИТЕРАТУРЫ И СРЕДСТВ ОБУЧЕНИЯ</w:t>
      </w:r>
    </w:p>
    <w:p w:rsidR="000C166F" w:rsidRPr="006E785C" w:rsidRDefault="000C166F" w:rsidP="000C166F">
      <w:pPr>
        <w:widowControl/>
        <w:autoSpaceDE/>
        <w:autoSpaceDN/>
        <w:adjustRightInd/>
        <w:spacing w:line="276" w:lineRule="auto"/>
        <w:ind w:right="-113"/>
        <w:jc w:val="center"/>
        <w:rPr>
          <w:rFonts w:eastAsia="Calibri"/>
          <w:bCs w:val="0"/>
          <w:i/>
          <w:sz w:val="24"/>
          <w:szCs w:val="24"/>
          <w:lang w:eastAsia="en-US"/>
        </w:rPr>
      </w:pPr>
      <w:r w:rsidRPr="006E785C">
        <w:rPr>
          <w:rFonts w:eastAsia="Calibri"/>
          <w:bCs w:val="0"/>
          <w:i/>
          <w:sz w:val="24"/>
          <w:szCs w:val="24"/>
          <w:lang w:eastAsia="en-US"/>
        </w:rPr>
        <w:t>Список методической литературы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1.</w:t>
      </w:r>
      <w:r w:rsidRPr="006E785C">
        <w:rPr>
          <w:b w:val="0"/>
          <w:sz w:val="24"/>
          <w:szCs w:val="24"/>
        </w:rPr>
        <w:tab/>
        <w:t>Абрамова Е.</w:t>
      </w:r>
      <w:r w:rsidRPr="006E785C">
        <w:rPr>
          <w:b w:val="0"/>
          <w:sz w:val="24"/>
          <w:szCs w:val="24"/>
        </w:rPr>
        <w:tab/>
        <w:t xml:space="preserve">И. Художественная роспись ткани. </w:t>
      </w:r>
      <w:proofErr w:type="gramStart"/>
      <w:r w:rsidRPr="006E785C">
        <w:rPr>
          <w:b w:val="0"/>
          <w:sz w:val="24"/>
          <w:szCs w:val="24"/>
        </w:rPr>
        <w:t>Примерная</w:t>
      </w:r>
      <w:proofErr w:type="gramEnd"/>
      <w:r w:rsidRPr="006E785C">
        <w:rPr>
          <w:b w:val="0"/>
          <w:sz w:val="24"/>
          <w:szCs w:val="24"/>
        </w:rPr>
        <w:t xml:space="preserve"> программа для ДХШ и изобразительных отделений ДШИ. М., 2004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2.</w:t>
      </w:r>
      <w:r w:rsidRPr="006E785C">
        <w:rPr>
          <w:b w:val="0"/>
          <w:sz w:val="24"/>
          <w:szCs w:val="24"/>
        </w:rPr>
        <w:tab/>
        <w:t>Аверьянова М.Г. Гжель - российская жемчужина.- М, 1993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3.</w:t>
      </w:r>
      <w:r w:rsidRPr="006E785C">
        <w:rPr>
          <w:b w:val="0"/>
          <w:sz w:val="24"/>
          <w:szCs w:val="24"/>
        </w:rPr>
        <w:tab/>
        <w:t>Бесчастнов Н.П. Художественный язык орнамента. М., 2010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4.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Берстенева</w:t>
      </w:r>
      <w:proofErr w:type="spellEnd"/>
      <w:r w:rsidRPr="006E785C">
        <w:rPr>
          <w:b w:val="0"/>
          <w:sz w:val="24"/>
          <w:szCs w:val="24"/>
        </w:rPr>
        <w:t xml:space="preserve"> В.Е., </w:t>
      </w:r>
      <w:proofErr w:type="spellStart"/>
      <w:r w:rsidRPr="006E785C">
        <w:rPr>
          <w:b w:val="0"/>
          <w:sz w:val="24"/>
          <w:szCs w:val="24"/>
        </w:rPr>
        <w:t>Догаева</w:t>
      </w:r>
      <w:proofErr w:type="spellEnd"/>
      <w:r w:rsidRPr="006E785C">
        <w:rPr>
          <w:b w:val="0"/>
          <w:sz w:val="24"/>
          <w:szCs w:val="24"/>
        </w:rPr>
        <w:t xml:space="preserve"> Н.В. Кукольный сундучок. Традиционная кукла своими руками. Белый город, 2010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5.</w:t>
      </w:r>
      <w:r w:rsidRPr="006E785C">
        <w:rPr>
          <w:b w:val="0"/>
          <w:sz w:val="24"/>
          <w:szCs w:val="24"/>
        </w:rPr>
        <w:tab/>
        <w:t>Богуславская И. Русская глиняная игрушка. - Л.: Искусство, 1975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6.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Божьева</w:t>
      </w:r>
      <w:proofErr w:type="spellEnd"/>
      <w:r w:rsidRPr="006E785C">
        <w:rPr>
          <w:b w:val="0"/>
          <w:sz w:val="24"/>
          <w:szCs w:val="24"/>
        </w:rPr>
        <w:t xml:space="preserve"> Н.</w:t>
      </w:r>
      <w:r w:rsidRPr="006E785C">
        <w:rPr>
          <w:b w:val="0"/>
          <w:sz w:val="24"/>
          <w:szCs w:val="24"/>
        </w:rPr>
        <w:tab/>
        <w:t>Русский орнамент в вышивке: традиция и современность, Северный паломник, - 2008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7.</w:t>
      </w:r>
      <w:r w:rsidRPr="006E785C">
        <w:rPr>
          <w:b w:val="0"/>
          <w:sz w:val="24"/>
          <w:szCs w:val="24"/>
        </w:rPr>
        <w:tab/>
        <w:t>Величко Н.</w:t>
      </w:r>
      <w:r w:rsidRPr="006E785C">
        <w:rPr>
          <w:b w:val="0"/>
          <w:sz w:val="24"/>
          <w:szCs w:val="24"/>
        </w:rPr>
        <w:tab/>
        <w:t>Русская роспись. Техника. Приемы. Изделия. Энциклопедия, АСТ-Пресс Книга, 2009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8.</w:t>
      </w:r>
      <w:r w:rsidRPr="006E785C">
        <w:rPr>
          <w:b w:val="0"/>
          <w:sz w:val="24"/>
          <w:szCs w:val="24"/>
        </w:rPr>
        <w:tab/>
        <w:t xml:space="preserve">Давыдов С. Батик. Техника, приемы, изделия. </w:t>
      </w:r>
      <w:proofErr w:type="spellStart"/>
      <w:r w:rsidRPr="006E785C">
        <w:rPr>
          <w:b w:val="0"/>
          <w:sz w:val="24"/>
          <w:szCs w:val="24"/>
        </w:rPr>
        <w:t>Аст</w:t>
      </w:r>
      <w:proofErr w:type="spellEnd"/>
      <w:r w:rsidRPr="006E785C">
        <w:rPr>
          <w:b w:val="0"/>
          <w:sz w:val="24"/>
          <w:szCs w:val="24"/>
        </w:rPr>
        <w:t>-пресс, 2005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9.</w:t>
      </w:r>
      <w:r w:rsidRPr="006E785C">
        <w:rPr>
          <w:b w:val="0"/>
          <w:sz w:val="24"/>
          <w:szCs w:val="24"/>
        </w:rPr>
        <w:tab/>
        <w:t xml:space="preserve">Демичева В. В. Художественное ткачество. </w:t>
      </w:r>
      <w:proofErr w:type="gramStart"/>
      <w:r w:rsidRPr="006E785C">
        <w:rPr>
          <w:b w:val="0"/>
          <w:sz w:val="24"/>
          <w:szCs w:val="24"/>
        </w:rPr>
        <w:t>Примерная</w:t>
      </w:r>
      <w:proofErr w:type="gramEnd"/>
      <w:r w:rsidRPr="006E785C">
        <w:rPr>
          <w:b w:val="0"/>
          <w:sz w:val="24"/>
          <w:szCs w:val="24"/>
        </w:rPr>
        <w:t xml:space="preserve"> программа для ДХШ и изобразительных отделений ДШИ. М., 2005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10.</w:t>
      </w:r>
      <w:r w:rsidRPr="006E785C">
        <w:rPr>
          <w:b w:val="0"/>
          <w:sz w:val="24"/>
          <w:szCs w:val="24"/>
        </w:rPr>
        <w:tab/>
        <w:t xml:space="preserve">Ефимова Л.В., </w:t>
      </w:r>
      <w:proofErr w:type="spellStart"/>
      <w:r w:rsidRPr="006E785C">
        <w:rPr>
          <w:b w:val="0"/>
          <w:sz w:val="24"/>
          <w:szCs w:val="24"/>
        </w:rPr>
        <w:t>Белогорская</w:t>
      </w:r>
      <w:proofErr w:type="spellEnd"/>
      <w:r w:rsidRPr="006E785C">
        <w:rPr>
          <w:b w:val="0"/>
          <w:sz w:val="24"/>
          <w:szCs w:val="24"/>
        </w:rPr>
        <w:t xml:space="preserve"> Р.М. Русская вышивка и кружево, М.: «Изобразительное искусство», 1984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11.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Жегалова</w:t>
      </w:r>
      <w:proofErr w:type="spellEnd"/>
      <w:r w:rsidRPr="006E785C">
        <w:rPr>
          <w:b w:val="0"/>
          <w:sz w:val="24"/>
          <w:szCs w:val="24"/>
        </w:rPr>
        <w:t xml:space="preserve"> С.О. О русском народном искусстве. Юный художник, 1994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12.</w:t>
      </w:r>
      <w:r w:rsidRPr="006E785C">
        <w:rPr>
          <w:b w:val="0"/>
          <w:sz w:val="24"/>
          <w:szCs w:val="24"/>
        </w:rPr>
        <w:tab/>
        <w:t xml:space="preserve">Коновалов А.Е. </w:t>
      </w:r>
      <w:proofErr w:type="gramStart"/>
      <w:r w:rsidRPr="006E785C">
        <w:rPr>
          <w:b w:val="0"/>
          <w:sz w:val="24"/>
          <w:szCs w:val="24"/>
        </w:rPr>
        <w:t xml:space="preserve">Г </w:t>
      </w:r>
      <w:proofErr w:type="spellStart"/>
      <w:r w:rsidRPr="006E785C">
        <w:rPr>
          <w:b w:val="0"/>
          <w:sz w:val="24"/>
          <w:szCs w:val="24"/>
        </w:rPr>
        <w:t>ородецкая</w:t>
      </w:r>
      <w:proofErr w:type="spellEnd"/>
      <w:proofErr w:type="gramEnd"/>
      <w:r w:rsidRPr="006E785C">
        <w:rPr>
          <w:b w:val="0"/>
          <w:sz w:val="24"/>
          <w:szCs w:val="24"/>
        </w:rPr>
        <w:t xml:space="preserve"> роспись. Горький,1988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13.</w:t>
      </w:r>
      <w:r w:rsidRPr="006E785C">
        <w:rPr>
          <w:b w:val="0"/>
          <w:sz w:val="24"/>
          <w:szCs w:val="24"/>
        </w:rPr>
        <w:tab/>
        <w:t xml:space="preserve">Миронова Т. А. Декоративная композиция. </w:t>
      </w:r>
      <w:proofErr w:type="gramStart"/>
      <w:r w:rsidRPr="006E785C">
        <w:rPr>
          <w:b w:val="0"/>
          <w:sz w:val="24"/>
          <w:szCs w:val="24"/>
        </w:rPr>
        <w:t>Примерная</w:t>
      </w:r>
      <w:proofErr w:type="gramEnd"/>
      <w:r w:rsidRPr="006E785C">
        <w:rPr>
          <w:b w:val="0"/>
          <w:sz w:val="24"/>
          <w:szCs w:val="24"/>
        </w:rPr>
        <w:t xml:space="preserve"> программа для ДХШ и изобразительных отделений ДШИ. М., 2004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14.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Неменский</w:t>
      </w:r>
      <w:proofErr w:type="spellEnd"/>
      <w:r w:rsidRPr="006E785C">
        <w:rPr>
          <w:b w:val="0"/>
          <w:sz w:val="24"/>
          <w:szCs w:val="24"/>
        </w:rPr>
        <w:t xml:space="preserve"> Б.М. Программы. «Изобразительное искусство и художественный труд». 1-9 класс. М., Просвещение, 2009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lastRenderedPageBreak/>
        <w:t>15.</w:t>
      </w:r>
      <w:r w:rsidRPr="006E785C">
        <w:rPr>
          <w:b w:val="0"/>
          <w:sz w:val="24"/>
          <w:szCs w:val="24"/>
        </w:rPr>
        <w:tab/>
        <w:t>Орловская традиционная игрушка. Каталог. Составитель Борисова И.И., 2007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16.</w:t>
      </w:r>
      <w:r w:rsidRPr="006E785C">
        <w:rPr>
          <w:b w:val="0"/>
          <w:sz w:val="24"/>
          <w:szCs w:val="24"/>
        </w:rPr>
        <w:tab/>
        <w:t xml:space="preserve">Плетение. Лоза. Береста. Рогоза. Соломка. Тростник: справочник. Сост. </w:t>
      </w:r>
      <w:proofErr w:type="spellStart"/>
      <w:r w:rsidRPr="006E785C">
        <w:rPr>
          <w:b w:val="0"/>
          <w:sz w:val="24"/>
          <w:szCs w:val="24"/>
        </w:rPr>
        <w:t>Теличко</w:t>
      </w:r>
      <w:proofErr w:type="spellEnd"/>
      <w:r w:rsidRPr="006E785C">
        <w:rPr>
          <w:b w:val="0"/>
          <w:sz w:val="24"/>
          <w:szCs w:val="24"/>
        </w:rPr>
        <w:t xml:space="preserve"> А. А., Рыженко В.И..- М.; Оникс, 2008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17.</w:t>
      </w:r>
      <w:r w:rsidRPr="006E785C">
        <w:rPr>
          <w:b w:val="0"/>
          <w:sz w:val="24"/>
          <w:szCs w:val="24"/>
        </w:rPr>
        <w:tab/>
        <w:t>Супрун Л.Я. Городецкая роспись. Культура и традиции, 2006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18.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Фиона</w:t>
      </w:r>
      <w:proofErr w:type="spellEnd"/>
      <w:r w:rsidRPr="006E785C">
        <w:rPr>
          <w:b w:val="0"/>
          <w:sz w:val="24"/>
          <w:szCs w:val="24"/>
        </w:rPr>
        <w:t xml:space="preserve"> </w:t>
      </w:r>
      <w:proofErr w:type="spellStart"/>
      <w:r w:rsidRPr="006E785C">
        <w:rPr>
          <w:b w:val="0"/>
          <w:sz w:val="24"/>
          <w:szCs w:val="24"/>
        </w:rPr>
        <w:t>Джоунс</w:t>
      </w:r>
      <w:proofErr w:type="spellEnd"/>
      <w:r w:rsidRPr="006E785C">
        <w:rPr>
          <w:b w:val="0"/>
          <w:sz w:val="24"/>
          <w:szCs w:val="24"/>
        </w:rPr>
        <w:t xml:space="preserve"> Фантазии из бумаги. Техника, приемы, изделия. </w:t>
      </w:r>
      <w:proofErr w:type="spellStart"/>
      <w:r w:rsidRPr="006E785C">
        <w:rPr>
          <w:b w:val="0"/>
          <w:sz w:val="24"/>
          <w:szCs w:val="24"/>
        </w:rPr>
        <w:t>Ас</w:t>
      </w:r>
      <w:proofErr w:type="gramStart"/>
      <w:r w:rsidRPr="006E785C">
        <w:rPr>
          <w:b w:val="0"/>
          <w:sz w:val="24"/>
          <w:szCs w:val="24"/>
        </w:rPr>
        <w:t>т</w:t>
      </w:r>
      <w:proofErr w:type="spellEnd"/>
      <w:r w:rsidRPr="006E785C">
        <w:rPr>
          <w:b w:val="0"/>
          <w:sz w:val="24"/>
          <w:szCs w:val="24"/>
        </w:rPr>
        <w:t>-</w:t>
      </w:r>
      <w:proofErr w:type="gramEnd"/>
      <w:r w:rsidRPr="006E785C">
        <w:rPr>
          <w:b w:val="0"/>
          <w:sz w:val="24"/>
          <w:szCs w:val="24"/>
        </w:rPr>
        <w:t xml:space="preserve"> пресс, 2006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19.</w:t>
      </w:r>
      <w:r w:rsidRPr="006E785C">
        <w:rPr>
          <w:b w:val="0"/>
          <w:sz w:val="24"/>
          <w:szCs w:val="24"/>
        </w:rPr>
        <w:tab/>
        <w:t>Шевчук Л.В. Дети и народное творчество. - М.: Просвещение, 1985 Юный художник 1992 г.: №№3-4. Яковлева О. «Филимоновская игрушка»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20.</w:t>
      </w:r>
      <w:r w:rsidRPr="006E785C">
        <w:rPr>
          <w:b w:val="0"/>
          <w:sz w:val="24"/>
          <w:szCs w:val="24"/>
        </w:rPr>
        <w:tab/>
        <w:t>Яковлева Е. Г. Курские ковры. М., 1959.</w:t>
      </w:r>
    </w:p>
    <w:p w:rsidR="000C166F" w:rsidRPr="006E785C" w:rsidRDefault="000C166F" w:rsidP="006E785C">
      <w:pPr>
        <w:spacing w:line="276" w:lineRule="auto"/>
        <w:rPr>
          <w:i/>
          <w:sz w:val="24"/>
          <w:szCs w:val="24"/>
        </w:rPr>
      </w:pPr>
      <w:bookmarkStart w:id="6" w:name="_GoBack"/>
      <w:bookmarkEnd w:id="6"/>
    </w:p>
    <w:p w:rsidR="000C166F" w:rsidRPr="006E785C" w:rsidRDefault="000C166F" w:rsidP="000C166F">
      <w:pPr>
        <w:spacing w:line="276" w:lineRule="auto"/>
        <w:jc w:val="center"/>
        <w:rPr>
          <w:b w:val="0"/>
          <w:i/>
          <w:sz w:val="24"/>
          <w:szCs w:val="24"/>
        </w:rPr>
      </w:pPr>
      <w:r w:rsidRPr="006E785C">
        <w:rPr>
          <w:i/>
          <w:sz w:val="24"/>
          <w:szCs w:val="24"/>
        </w:rPr>
        <w:t>Список учебной литературы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1.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Дорожин</w:t>
      </w:r>
      <w:proofErr w:type="spellEnd"/>
      <w:r w:rsidRPr="006E785C">
        <w:rPr>
          <w:b w:val="0"/>
          <w:sz w:val="24"/>
          <w:szCs w:val="24"/>
        </w:rPr>
        <w:t xml:space="preserve"> Ю.Г. Городецкая роспись. Рабочая тетрадь по основам народного искусства. - М. Мозаика-Синтез, 2007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2.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Дорожин</w:t>
      </w:r>
      <w:proofErr w:type="spellEnd"/>
      <w:r w:rsidRPr="006E785C">
        <w:rPr>
          <w:b w:val="0"/>
          <w:sz w:val="24"/>
          <w:szCs w:val="24"/>
        </w:rPr>
        <w:t xml:space="preserve"> Ю. Г. Мезенская роспись. Рабочая тетрадь по основам народного искусства. - М. Мозаика-Синтез, 2007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3.</w:t>
      </w:r>
      <w:r w:rsidRPr="006E785C">
        <w:rPr>
          <w:b w:val="0"/>
          <w:sz w:val="24"/>
          <w:szCs w:val="24"/>
        </w:rPr>
        <w:tab/>
        <w:t>Клиентов А. Народные промыслы. - М.: Белый город, 2010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4.</w:t>
      </w:r>
      <w:r w:rsidRPr="006E785C">
        <w:rPr>
          <w:b w:val="0"/>
          <w:sz w:val="24"/>
          <w:szCs w:val="24"/>
        </w:rPr>
        <w:tab/>
        <w:t>Логвиненко Г. М. Декоративная композиция. М.: ВЛАДОС, 2004.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5.</w:t>
      </w:r>
      <w:r w:rsidRPr="006E785C">
        <w:rPr>
          <w:b w:val="0"/>
          <w:sz w:val="24"/>
          <w:szCs w:val="24"/>
        </w:rPr>
        <w:tab/>
      </w:r>
      <w:proofErr w:type="spellStart"/>
      <w:r w:rsidRPr="006E785C">
        <w:rPr>
          <w:b w:val="0"/>
          <w:sz w:val="24"/>
          <w:szCs w:val="24"/>
        </w:rPr>
        <w:t>Межуева</w:t>
      </w:r>
      <w:proofErr w:type="spellEnd"/>
      <w:r w:rsidRPr="006E785C">
        <w:rPr>
          <w:b w:val="0"/>
          <w:sz w:val="24"/>
          <w:szCs w:val="24"/>
        </w:rPr>
        <w:t xml:space="preserve"> Ю.А. Сказочная Гжель: Рабочая тетрадь по основам народного искусства. М., Мозаика-Синтез, 2003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6.</w:t>
      </w:r>
      <w:r w:rsidRPr="006E785C">
        <w:rPr>
          <w:b w:val="0"/>
          <w:sz w:val="24"/>
          <w:szCs w:val="24"/>
        </w:rPr>
        <w:tab/>
        <w:t xml:space="preserve">Федотов Г.Я. Энциклопедия ремесел. - М.. Изд-во </w:t>
      </w:r>
      <w:proofErr w:type="spellStart"/>
      <w:r w:rsidRPr="006E785C">
        <w:rPr>
          <w:b w:val="0"/>
          <w:sz w:val="24"/>
          <w:szCs w:val="24"/>
        </w:rPr>
        <w:t>Эксмо</w:t>
      </w:r>
      <w:proofErr w:type="spellEnd"/>
      <w:r w:rsidRPr="006E785C">
        <w:rPr>
          <w:b w:val="0"/>
          <w:sz w:val="24"/>
          <w:szCs w:val="24"/>
        </w:rPr>
        <w:t>, 2003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7.</w:t>
      </w:r>
      <w:r w:rsidRPr="006E785C">
        <w:rPr>
          <w:b w:val="0"/>
          <w:sz w:val="24"/>
          <w:szCs w:val="24"/>
        </w:rPr>
        <w:tab/>
        <w:t>Я познаю мир. Игрушки: Детская энциклопедия. /</w:t>
      </w:r>
      <w:proofErr w:type="spellStart"/>
      <w:r w:rsidRPr="006E785C">
        <w:rPr>
          <w:b w:val="0"/>
          <w:sz w:val="24"/>
          <w:szCs w:val="24"/>
        </w:rPr>
        <w:t>Сост.Н.Г</w:t>
      </w:r>
      <w:proofErr w:type="spellEnd"/>
      <w:r w:rsidRPr="006E785C">
        <w:rPr>
          <w:b w:val="0"/>
          <w:sz w:val="24"/>
          <w:szCs w:val="24"/>
        </w:rPr>
        <w:t>. Юрина. - М.: АСТ, 1998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jc w:val="center"/>
        <w:rPr>
          <w:i/>
          <w:sz w:val="24"/>
          <w:szCs w:val="24"/>
        </w:rPr>
      </w:pPr>
      <w:r w:rsidRPr="006E785C">
        <w:rPr>
          <w:i/>
          <w:sz w:val="24"/>
          <w:szCs w:val="24"/>
        </w:rPr>
        <w:t>Средства обучения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-</w:t>
      </w:r>
      <w:r w:rsidRPr="006E785C">
        <w:rPr>
          <w:b w:val="0"/>
          <w:sz w:val="24"/>
          <w:szCs w:val="24"/>
        </w:rPr>
        <w:tab/>
        <w:t>материальные: учебные аудитории, специально оборудованные наглядными пособиями, мебелью, натюрмортным фондом;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-</w:t>
      </w:r>
      <w:r w:rsidRPr="006E785C">
        <w:rPr>
          <w:b w:val="0"/>
          <w:sz w:val="24"/>
          <w:szCs w:val="24"/>
        </w:rPr>
        <w:tab/>
        <w:t>наглядно-плоскостные: наглядные методические пособия, карты, плакаты, фонд работ учеников, настенные иллюстрации, магнитная доска;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-</w:t>
      </w:r>
      <w:r w:rsidRPr="006E785C">
        <w:rPr>
          <w:b w:val="0"/>
          <w:sz w:val="24"/>
          <w:szCs w:val="24"/>
        </w:rPr>
        <w:tab/>
        <w:t>демонстрационные: демонстрационные модели;</w:t>
      </w:r>
    </w:p>
    <w:p w:rsidR="000C166F" w:rsidRPr="006E785C" w:rsidRDefault="000C166F" w:rsidP="000C166F">
      <w:pPr>
        <w:tabs>
          <w:tab w:val="left" w:pos="900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 w:rsidRPr="006E785C">
        <w:rPr>
          <w:b w:val="0"/>
          <w:sz w:val="24"/>
          <w:szCs w:val="24"/>
        </w:rPr>
        <w:t>-</w:t>
      </w:r>
      <w:r w:rsidRPr="006E785C">
        <w:rPr>
          <w:b w:val="0"/>
          <w:sz w:val="24"/>
          <w:szCs w:val="24"/>
        </w:rPr>
        <w:tab/>
        <w:t xml:space="preserve">аудиовизуальные: </w:t>
      </w:r>
      <w:proofErr w:type="gramStart"/>
      <w:r w:rsidRPr="006E785C">
        <w:rPr>
          <w:b w:val="0"/>
          <w:sz w:val="24"/>
          <w:szCs w:val="24"/>
        </w:rPr>
        <w:t>слайд-фильмы</w:t>
      </w:r>
      <w:proofErr w:type="gramEnd"/>
      <w:r w:rsidRPr="006E785C">
        <w:rPr>
          <w:b w:val="0"/>
          <w:sz w:val="24"/>
          <w:szCs w:val="24"/>
        </w:rPr>
        <w:t>, видеофильмы, учебные кинофильмы, аудиозаписи.</w:t>
      </w:r>
    </w:p>
    <w:p w:rsidR="00AB365B" w:rsidRPr="006E785C" w:rsidRDefault="00AB365B">
      <w:pPr>
        <w:rPr>
          <w:sz w:val="24"/>
          <w:szCs w:val="24"/>
        </w:rPr>
      </w:pPr>
    </w:p>
    <w:sectPr w:rsidR="00AB365B" w:rsidRPr="006E785C" w:rsidSect="0073751B">
      <w:footerReference w:type="default" r:id="rId8"/>
      <w:pgSz w:w="11906" w:h="16838"/>
      <w:pgMar w:top="993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7E" w:rsidRDefault="0098257E">
      <w:r>
        <w:separator/>
      </w:r>
    </w:p>
  </w:endnote>
  <w:endnote w:type="continuationSeparator" w:id="0">
    <w:p w:rsidR="0098257E" w:rsidRDefault="0098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eza Pro">
    <w:charset w:val="CC"/>
    <w:family w:val="auto"/>
    <w:pitch w:val="variable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  <w:font w:name="font31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1301"/>
      <w:docPartObj>
        <w:docPartGallery w:val="Page Numbers (Bottom of Page)"/>
        <w:docPartUnique/>
      </w:docPartObj>
    </w:sdtPr>
    <w:sdtEndPr/>
    <w:sdtContent>
      <w:p w:rsidR="0073751B" w:rsidRDefault="0073751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85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3751B" w:rsidRDefault="007375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7E" w:rsidRDefault="0098257E">
      <w:r>
        <w:separator/>
      </w:r>
    </w:p>
  </w:footnote>
  <w:footnote w:type="continuationSeparator" w:id="0">
    <w:p w:rsidR="0098257E" w:rsidRDefault="00982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1678"/>
    <w:multiLevelType w:val="multilevel"/>
    <w:tmpl w:val="43488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8D5865"/>
    <w:multiLevelType w:val="multilevel"/>
    <w:tmpl w:val="C5364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C15102"/>
    <w:multiLevelType w:val="multilevel"/>
    <w:tmpl w:val="E75A1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E90D8A"/>
    <w:multiLevelType w:val="multilevel"/>
    <w:tmpl w:val="1F94D9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9D4AA3"/>
    <w:multiLevelType w:val="multilevel"/>
    <w:tmpl w:val="88D49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DF716D"/>
    <w:multiLevelType w:val="multilevel"/>
    <w:tmpl w:val="88D49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5B741C"/>
    <w:multiLevelType w:val="multilevel"/>
    <w:tmpl w:val="3F3EA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0E4AFD"/>
    <w:multiLevelType w:val="hybridMultilevel"/>
    <w:tmpl w:val="9F621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6F"/>
    <w:rsid w:val="000C166F"/>
    <w:rsid w:val="00172752"/>
    <w:rsid w:val="001F5F41"/>
    <w:rsid w:val="002D10E3"/>
    <w:rsid w:val="003834B9"/>
    <w:rsid w:val="00582B55"/>
    <w:rsid w:val="006C1C49"/>
    <w:rsid w:val="006E785C"/>
    <w:rsid w:val="0073751B"/>
    <w:rsid w:val="0098257E"/>
    <w:rsid w:val="00A94AFD"/>
    <w:rsid w:val="00AB365B"/>
    <w:rsid w:val="00B858E1"/>
    <w:rsid w:val="00DF35E3"/>
    <w:rsid w:val="00ED766F"/>
    <w:rsid w:val="00E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6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C16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16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C16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16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0C16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16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1">
    <w:name w:val="Body 1"/>
    <w:rsid w:val="000C166F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character" w:styleId="aa">
    <w:name w:val="Placeholder Text"/>
    <w:uiPriority w:val="99"/>
    <w:semiHidden/>
    <w:rsid w:val="000C166F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C166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66F"/>
    <w:rPr>
      <w:rFonts w:ascii="Tahoma" w:eastAsia="Times New Roman" w:hAnsi="Tahoma" w:cs="Times New Roman"/>
      <w:b/>
      <w:bCs/>
      <w:sz w:val="16"/>
      <w:szCs w:val="16"/>
      <w:lang w:eastAsia="ru-RU"/>
    </w:rPr>
  </w:style>
  <w:style w:type="paragraph" w:customStyle="1" w:styleId="1">
    <w:name w:val="Абзац списка1"/>
    <w:basedOn w:val="a"/>
    <w:qFormat/>
    <w:rsid w:val="000C166F"/>
    <w:pPr>
      <w:widowControl/>
      <w:suppressAutoHyphens/>
      <w:autoSpaceDE/>
      <w:autoSpaceDN/>
      <w:adjustRightInd/>
      <w:ind w:left="720"/>
    </w:pPr>
    <w:rPr>
      <w:rFonts w:ascii="Arial" w:eastAsia="SimSun" w:hAnsi="Arial" w:cs="Mangal"/>
      <w:b w:val="0"/>
      <w:bCs w:val="0"/>
      <w:kern w:val="1"/>
      <w:sz w:val="24"/>
      <w:szCs w:val="24"/>
      <w:lang w:eastAsia="hi-IN" w:bidi="hi-IN"/>
    </w:rPr>
  </w:style>
  <w:style w:type="character" w:styleId="ad">
    <w:name w:val="Emphasis"/>
    <w:qFormat/>
    <w:rsid w:val="000C166F"/>
    <w:rPr>
      <w:i/>
      <w:iCs/>
    </w:rPr>
  </w:style>
  <w:style w:type="character" w:customStyle="1" w:styleId="c5c1c19">
    <w:name w:val="c5 c1 c19"/>
    <w:rsid w:val="000C166F"/>
  </w:style>
  <w:style w:type="paragraph" w:customStyle="1" w:styleId="c0c23c4c36">
    <w:name w:val="c0 c23 c4 c36"/>
    <w:basedOn w:val="a"/>
    <w:rsid w:val="000C166F"/>
    <w:pPr>
      <w:widowControl/>
      <w:suppressAutoHyphens/>
      <w:autoSpaceDE/>
      <w:autoSpaceDN/>
      <w:adjustRightInd/>
      <w:spacing w:before="90" w:after="90"/>
    </w:pPr>
    <w:rPr>
      <w:b w:val="0"/>
      <w:bCs w:val="0"/>
      <w:sz w:val="24"/>
      <w:szCs w:val="24"/>
      <w:lang w:eastAsia="ar-SA"/>
    </w:rPr>
  </w:style>
  <w:style w:type="paragraph" w:customStyle="1" w:styleId="10">
    <w:name w:val="Без интервала1"/>
    <w:rsid w:val="000C166F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character" w:customStyle="1" w:styleId="2">
    <w:name w:val="Основной текст (2)_"/>
    <w:basedOn w:val="a0"/>
    <w:link w:val="20"/>
    <w:rsid w:val="000C166F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0C166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"/>
    <w:rsid w:val="000C166F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C166F"/>
    <w:pPr>
      <w:shd w:val="clear" w:color="auto" w:fill="FFFFFF"/>
      <w:autoSpaceDE/>
      <w:autoSpaceDN/>
      <w:adjustRightInd/>
      <w:spacing w:line="480" w:lineRule="exact"/>
      <w:jc w:val="both"/>
    </w:pPr>
    <w:rPr>
      <w:rFonts w:cstheme="minorBidi"/>
      <w:b w:val="0"/>
      <w:bCs w:val="0"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0C166F"/>
    <w:pPr>
      <w:shd w:val="clear" w:color="auto" w:fill="FFFFFF"/>
      <w:autoSpaceDE/>
      <w:autoSpaceDN/>
      <w:adjustRightInd/>
      <w:spacing w:after="720" w:line="0" w:lineRule="atLeast"/>
      <w:outlineLvl w:val="1"/>
    </w:pPr>
    <w:rPr>
      <w:rFonts w:cstheme="minorBidi"/>
      <w:sz w:val="28"/>
      <w:szCs w:val="28"/>
      <w:lang w:eastAsia="en-US"/>
    </w:rPr>
  </w:style>
  <w:style w:type="character" w:styleId="ae">
    <w:name w:val="Hyperlink"/>
    <w:basedOn w:val="a0"/>
    <w:rsid w:val="000C166F"/>
    <w:rPr>
      <w:color w:val="0066CC"/>
      <w:u w:val="single"/>
    </w:rPr>
  </w:style>
  <w:style w:type="character" w:customStyle="1" w:styleId="24">
    <w:name w:val="Основной текст (2) + Полужирный"/>
    <w:basedOn w:val="2"/>
    <w:rsid w:val="000C1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0C1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6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C16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16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C16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16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0C16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16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1">
    <w:name w:val="Body 1"/>
    <w:rsid w:val="000C166F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character" w:styleId="aa">
    <w:name w:val="Placeholder Text"/>
    <w:uiPriority w:val="99"/>
    <w:semiHidden/>
    <w:rsid w:val="000C166F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C166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66F"/>
    <w:rPr>
      <w:rFonts w:ascii="Tahoma" w:eastAsia="Times New Roman" w:hAnsi="Tahoma" w:cs="Times New Roman"/>
      <w:b/>
      <w:bCs/>
      <w:sz w:val="16"/>
      <w:szCs w:val="16"/>
      <w:lang w:eastAsia="ru-RU"/>
    </w:rPr>
  </w:style>
  <w:style w:type="paragraph" w:customStyle="1" w:styleId="1">
    <w:name w:val="Абзац списка1"/>
    <w:basedOn w:val="a"/>
    <w:qFormat/>
    <w:rsid w:val="000C166F"/>
    <w:pPr>
      <w:widowControl/>
      <w:suppressAutoHyphens/>
      <w:autoSpaceDE/>
      <w:autoSpaceDN/>
      <w:adjustRightInd/>
      <w:ind w:left="720"/>
    </w:pPr>
    <w:rPr>
      <w:rFonts w:ascii="Arial" w:eastAsia="SimSun" w:hAnsi="Arial" w:cs="Mangal"/>
      <w:b w:val="0"/>
      <w:bCs w:val="0"/>
      <w:kern w:val="1"/>
      <w:sz w:val="24"/>
      <w:szCs w:val="24"/>
      <w:lang w:eastAsia="hi-IN" w:bidi="hi-IN"/>
    </w:rPr>
  </w:style>
  <w:style w:type="character" w:styleId="ad">
    <w:name w:val="Emphasis"/>
    <w:qFormat/>
    <w:rsid w:val="000C166F"/>
    <w:rPr>
      <w:i/>
      <w:iCs/>
    </w:rPr>
  </w:style>
  <w:style w:type="character" w:customStyle="1" w:styleId="c5c1c19">
    <w:name w:val="c5 c1 c19"/>
    <w:rsid w:val="000C166F"/>
  </w:style>
  <w:style w:type="paragraph" w:customStyle="1" w:styleId="c0c23c4c36">
    <w:name w:val="c0 c23 c4 c36"/>
    <w:basedOn w:val="a"/>
    <w:rsid w:val="000C166F"/>
    <w:pPr>
      <w:widowControl/>
      <w:suppressAutoHyphens/>
      <w:autoSpaceDE/>
      <w:autoSpaceDN/>
      <w:adjustRightInd/>
      <w:spacing w:before="90" w:after="90"/>
    </w:pPr>
    <w:rPr>
      <w:b w:val="0"/>
      <w:bCs w:val="0"/>
      <w:sz w:val="24"/>
      <w:szCs w:val="24"/>
      <w:lang w:eastAsia="ar-SA"/>
    </w:rPr>
  </w:style>
  <w:style w:type="paragraph" w:customStyle="1" w:styleId="10">
    <w:name w:val="Без интервала1"/>
    <w:rsid w:val="000C166F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character" w:customStyle="1" w:styleId="2">
    <w:name w:val="Основной текст (2)_"/>
    <w:basedOn w:val="a0"/>
    <w:link w:val="20"/>
    <w:rsid w:val="000C166F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0C166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"/>
    <w:rsid w:val="000C166F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C166F"/>
    <w:pPr>
      <w:shd w:val="clear" w:color="auto" w:fill="FFFFFF"/>
      <w:autoSpaceDE/>
      <w:autoSpaceDN/>
      <w:adjustRightInd/>
      <w:spacing w:line="480" w:lineRule="exact"/>
      <w:jc w:val="both"/>
    </w:pPr>
    <w:rPr>
      <w:rFonts w:cstheme="minorBidi"/>
      <w:b w:val="0"/>
      <w:bCs w:val="0"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0C166F"/>
    <w:pPr>
      <w:shd w:val="clear" w:color="auto" w:fill="FFFFFF"/>
      <w:autoSpaceDE/>
      <w:autoSpaceDN/>
      <w:adjustRightInd/>
      <w:spacing w:after="720" w:line="0" w:lineRule="atLeast"/>
      <w:outlineLvl w:val="1"/>
    </w:pPr>
    <w:rPr>
      <w:rFonts w:cstheme="minorBidi"/>
      <w:sz w:val="28"/>
      <w:szCs w:val="28"/>
      <w:lang w:eastAsia="en-US"/>
    </w:rPr>
  </w:style>
  <w:style w:type="character" w:styleId="ae">
    <w:name w:val="Hyperlink"/>
    <w:basedOn w:val="a0"/>
    <w:rsid w:val="000C166F"/>
    <w:rPr>
      <w:color w:val="0066CC"/>
      <w:u w:val="single"/>
    </w:rPr>
  </w:style>
  <w:style w:type="character" w:customStyle="1" w:styleId="24">
    <w:name w:val="Основной текст (2) + Полужирный"/>
    <w:basedOn w:val="2"/>
    <w:rsid w:val="000C1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0C1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5386</Words>
  <Characters>30701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ВизДШИ</cp:lastModifiedBy>
  <cp:revision>7</cp:revision>
  <dcterms:created xsi:type="dcterms:W3CDTF">2021-09-17T18:34:00Z</dcterms:created>
  <dcterms:modified xsi:type="dcterms:W3CDTF">2024-12-01T07:51:00Z</dcterms:modified>
</cp:coreProperties>
</file>